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4D" w:rsidRPr="00011E4D" w:rsidRDefault="00011E4D" w:rsidP="00011E4D">
      <w:pPr>
        <w:pStyle w:val="a5"/>
        <w:jc w:val="center"/>
        <w:rPr>
          <w:rFonts w:eastAsia="Times New Roman"/>
          <w:b/>
          <w:sz w:val="32"/>
          <w:szCs w:val="32"/>
        </w:rPr>
      </w:pPr>
      <w:r w:rsidRPr="00011E4D">
        <w:rPr>
          <w:rFonts w:eastAsia="Times New Roman"/>
          <w:b/>
          <w:noProof/>
          <w:sz w:val="32"/>
          <w:szCs w:val="32"/>
          <w:lang w:eastAsia="ru-RU"/>
        </w:rPr>
        <w:drawing>
          <wp:inline distT="0" distB="0" distL="0" distR="0" wp14:anchorId="58A81D74" wp14:editId="447ED1A5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4D" w:rsidRPr="00011E4D" w:rsidRDefault="00011E4D" w:rsidP="00011E4D">
      <w:pPr>
        <w:pStyle w:val="a5"/>
        <w:jc w:val="center"/>
        <w:rPr>
          <w:rFonts w:eastAsia="Times New Roman"/>
          <w:b/>
          <w:sz w:val="32"/>
          <w:szCs w:val="32"/>
        </w:rPr>
      </w:pPr>
      <w:r w:rsidRPr="00011E4D">
        <w:rPr>
          <w:rFonts w:eastAsia="Times New Roman"/>
          <w:b/>
          <w:sz w:val="32"/>
          <w:szCs w:val="32"/>
        </w:rPr>
        <w:t>МЕСТНАЯ АДМИНИСТРАЦИЯ</w:t>
      </w:r>
    </w:p>
    <w:p w:rsidR="00011E4D" w:rsidRPr="00011E4D" w:rsidRDefault="00011E4D" w:rsidP="00011E4D">
      <w:pPr>
        <w:pStyle w:val="a5"/>
        <w:jc w:val="center"/>
        <w:rPr>
          <w:rFonts w:eastAsia="Times New Roman"/>
          <w:b/>
        </w:rPr>
      </w:pPr>
      <w:r w:rsidRPr="00011E4D">
        <w:rPr>
          <w:rFonts w:eastAsia="Times New Roman"/>
          <w:b/>
          <w:sz w:val="32"/>
          <w:szCs w:val="32"/>
        </w:rPr>
        <w:t>МУНИЦИПАЛЬНОГО ОБРАЗОВАНИЯ ГОРОД ПЕТЕРГОФ</w:t>
      </w:r>
    </w:p>
    <w:p w:rsidR="00011E4D" w:rsidRPr="00011E4D" w:rsidRDefault="00011E4D" w:rsidP="00011E4D">
      <w:pPr>
        <w:pStyle w:val="a5"/>
        <w:rPr>
          <w:rFonts w:ascii="Times New Roman" w:eastAsia="Times New Roman" w:hAnsi="Times New Roman"/>
        </w:rPr>
      </w:pPr>
      <w:r w:rsidRPr="00011E4D">
        <w:rPr>
          <w:rFonts w:ascii="Times New Roman" w:eastAsia="Times New Roman" w:hAnsi="Times New Roman"/>
        </w:rPr>
        <w:t>__________________________________________________________________</w:t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  <w:t>__________________</w:t>
      </w:r>
    </w:p>
    <w:p w:rsidR="00011E4D" w:rsidRDefault="00011E4D" w:rsidP="00011E4D">
      <w:pPr>
        <w:pStyle w:val="a5"/>
        <w:rPr>
          <w:rFonts w:ascii="Times New Roman" w:eastAsia="Times New Roman" w:hAnsi="Times New Roman"/>
        </w:rPr>
      </w:pPr>
    </w:p>
    <w:p w:rsidR="00170897" w:rsidRDefault="00170897" w:rsidP="00011E4D">
      <w:pPr>
        <w:pStyle w:val="a5"/>
        <w:rPr>
          <w:rFonts w:ascii="Times New Roman" w:eastAsia="Times New Roman" w:hAnsi="Times New Roman"/>
        </w:rPr>
      </w:pPr>
    </w:p>
    <w:p w:rsidR="00011E4D" w:rsidRPr="00011E4D" w:rsidRDefault="00011E4D" w:rsidP="00011E4D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 w:rsidRPr="00011E4D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011E4D" w:rsidRDefault="00011E4D" w:rsidP="00011E4D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</w:p>
    <w:p w:rsidR="00170897" w:rsidRDefault="00170897" w:rsidP="00011E4D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</w:p>
    <w:p w:rsidR="00011E4D" w:rsidRPr="00011E4D" w:rsidRDefault="00A55891" w:rsidP="00011E4D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От «_22_»___марта</w:t>
      </w:r>
      <w:bookmarkStart w:id="0" w:name="_GoBack"/>
      <w:bookmarkEnd w:id="0"/>
      <w:r w:rsidR="00011E4D">
        <w:rPr>
          <w:rFonts w:ascii="Times New Roman" w:eastAsia="Times New Roman" w:hAnsi="Times New Roman"/>
          <w:sz w:val="28"/>
          <w:szCs w:val="28"/>
        </w:rPr>
        <w:t xml:space="preserve">__2016 </w:t>
      </w:r>
      <w:r w:rsidR="00011E4D" w:rsidRPr="00011E4D">
        <w:rPr>
          <w:rFonts w:ascii="Times New Roman" w:eastAsia="Times New Roman" w:hAnsi="Times New Roman"/>
          <w:sz w:val="28"/>
          <w:szCs w:val="28"/>
        </w:rPr>
        <w:t>г.</w:t>
      </w:r>
      <w:r w:rsidR="00011E4D" w:rsidRPr="00011E4D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№___16</w:t>
      </w:r>
      <w:r w:rsidR="00011E4D" w:rsidRPr="00011E4D">
        <w:rPr>
          <w:rFonts w:ascii="Times New Roman" w:eastAsia="Times New Roman" w:hAnsi="Times New Roman"/>
          <w:sz w:val="28"/>
          <w:szCs w:val="28"/>
        </w:rPr>
        <w:t>___</w:t>
      </w:r>
    </w:p>
    <w:p w:rsidR="00011E4D" w:rsidRPr="00011E4D" w:rsidRDefault="00011E4D" w:rsidP="0001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4D" w:rsidRPr="00784460" w:rsidRDefault="00011E4D" w:rsidP="00011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60">
        <w:rPr>
          <w:rFonts w:ascii="Times New Roman" w:eastAsia="Times New Roman" w:hAnsi="Times New Roman" w:cs="Times New Roman"/>
          <w:lang w:eastAsia="ru-RU"/>
        </w:rPr>
        <w:t xml:space="preserve">«Об утверждении Положения </w:t>
      </w:r>
    </w:p>
    <w:p w:rsidR="00011E4D" w:rsidRPr="00784460" w:rsidRDefault="00011E4D" w:rsidP="00011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60">
        <w:rPr>
          <w:rFonts w:ascii="Times New Roman" w:eastAsia="Times New Roman" w:hAnsi="Times New Roman" w:cs="Times New Roman"/>
          <w:lang w:eastAsia="ru-RU"/>
        </w:rPr>
        <w:t xml:space="preserve">«О комиссии по соблюдению требований </w:t>
      </w:r>
    </w:p>
    <w:p w:rsidR="00011E4D" w:rsidRPr="00784460" w:rsidRDefault="00011E4D" w:rsidP="00011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60">
        <w:rPr>
          <w:rFonts w:ascii="Times New Roman" w:eastAsia="Times New Roman" w:hAnsi="Times New Roman" w:cs="Times New Roman"/>
          <w:lang w:eastAsia="ru-RU"/>
        </w:rPr>
        <w:t xml:space="preserve">к служебному поведению </w:t>
      </w:r>
      <w:proofErr w:type="gramStart"/>
      <w:r w:rsidRPr="00784460">
        <w:rPr>
          <w:rFonts w:ascii="Times New Roman" w:eastAsia="Times New Roman" w:hAnsi="Times New Roman" w:cs="Times New Roman"/>
          <w:lang w:eastAsia="ru-RU"/>
        </w:rPr>
        <w:t>муниципальных</w:t>
      </w:r>
      <w:proofErr w:type="gramEnd"/>
    </w:p>
    <w:p w:rsidR="00011E4D" w:rsidRPr="00784460" w:rsidRDefault="00011E4D" w:rsidP="00011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60">
        <w:rPr>
          <w:rFonts w:ascii="Times New Roman" w:eastAsia="Times New Roman" w:hAnsi="Times New Roman" w:cs="Times New Roman"/>
          <w:lang w:eastAsia="ru-RU"/>
        </w:rPr>
        <w:t xml:space="preserve">служащих местной администрации </w:t>
      </w:r>
    </w:p>
    <w:p w:rsidR="00011E4D" w:rsidRPr="00784460" w:rsidRDefault="00011E4D" w:rsidP="00011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60">
        <w:rPr>
          <w:rFonts w:ascii="Times New Roman" w:eastAsia="Times New Roman" w:hAnsi="Times New Roman" w:cs="Times New Roman"/>
          <w:lang w:eastAsia="ru-RU"/>
        </w:rPr>
        <w:t>муниципального образования город Петергоф</w:t>
      </w:r>
    </w:p>
    <w:p w:rsidR="00011E4D" w:rsidRPr="00784460" w:rsidRDefault="00011E4D" w:rsidP="00011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60">
        <w:rPr>
          <w:rFonts w:ascii="Times New Roman" w:eastAsia="Times New Roman" w:hAnsi="Times New Roman" w:cs="Times New Roman"/>
          <w:lang w:eastAsia="ru-RU"/>
        </w:rPr>
        <w:t xml:space="preserve">и урегулированию конфликта интересов </w:t>
      </w:r>
      <w:proofErr w:type="gramStart"/>
      <w:r w:rsidRPr="0078446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8446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1E4D" w:rsidRPr="00784460" w:rsidRDefault="00011E4D" w:rsidP="00011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60">
        <w:rPr>
          <w:rFonts w:ascii="Times New Roman" w:eastAsia="Times New Roman" w:hAnsi="Times New Roman" w:cs="Times New Roman"/>
          <w:lang w:eastAsia="ru-RU"/>
        </w:rPr>
        <w:t xml:space="preserve">местной администрации </w:t>
      </w:r>
      <w:proofErr w:type="gramStart"/>
      <w:r w:rsidRPr="00784460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78446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1E4D" w:rsidRPr="00011E4D" w:rsidRDefault="00011E4D" w:rsidP="00011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60">
        <w:rPr>
          <w:rFonts w:ascii="Times New Roman" w:eastAsia="Times New Roman" w:hAnsi="Times New Roman" w:cs="Times New Roman"/>
          <w:lang w:eastAsia="ru-RU"/>
        </w:rPr>
        <w:t>образования город Петергоф»</w:t>
      </w:r>
    </w:p>
    <w:p w:rsidR="00170897" w:rsidRDefault="00011E4D" w:rsidP="00170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70897" w:rsidRPr="00170897" w:rsidRDefault="00011E4D" w:rsidP="00170897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784460">
        <w:rPr>
          <w:sz w:val="24"/>
          <w:szCs w:val="24"/>
        </w:rPr>
        <w:t xml:space="preserve">В соответствии с </w:t>
      </w:r>
      <w:hyperlink r:id="rId7" w:history="1">
        <w:r w:rsidRPr="00784460">
          <w:rPr>
            <w:sz w:val="24"/>
            <w:szCs w:val="24"/>
          </w:rPr>
          <w:t>Федеральным законом "О противодействии коррупции"</w:t>
        </w:r>
      </w:hyperlink>
      <w:r w:rsidRPr="00784460">
        <w:rPr>
          <w:sz w:val="24"/>
          <w:szCs w:val="24"/>
        </w:rPr>
        <w:t xml:space="preserve">, Федеральным законом от 02.03.2007 №25-ФЗ «О муниципальной службе в Российской Федерации» и </w:t>
      </w:r>
      <w:hyperlink r:id="rId8" w:history="1">
        <w:r w:rsidRPr="00784460">
          <w:rPr>
            <w:sz w:val="24"/>
            <w:szCs w:val="24"/>
          </w:rPr>
          <w:t>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784460">
        <w:rPr>
          <w:sz w:val="24"/>
          <w:szCs w:val="24"/>
        </w:rPr>
        <w:t xml:space="preserve">, Законом Санкт-Петербурга от 15.02.2000 № 53-8 «О регулировании отдельных </w:t>
      </w:r>
      <w:r w:rsidR="00FD330D" w:rsidRPr="00784460">
        <w:rPr>
          <w:sz w:val="24"/>
          <w:szCs w:val="24"/>
        </w:rPr>
        <w:t>вопросов муниципальной службы в Санкт-Петербурге», Уставом муниципального образования город</w:t>
      </w:r>
      <w:proofErr w:type="gramEnd"/>
      <w:r w:rsidR="00FD330D" w:rsidRPr="00784460">
        <w:rPr>
          <w:sz w:val="24"/>
          <w:szCs w:val="24"/>
        </w:rPr>
        <w:t xml:space="preserve"> Петергоф, Решением Муниципального Совета муниципального образования город Петергоф № 69 от 22 августа 2013 </w:t>
      </w:r>
      <w:r w:rsidR="00FD330D" w:rsidRPr="00170897">
        <w:rPr>
          <w:sz w:val="20"/>
          <w:szCs w:val="20"/>
        </w:rPr>
        <w:t>(с изменениями от 15.10.2015 № 42,  от 15.10.2015 №43, от 03.03.2016 № 11)</w:t>
      </w:r>
    </w:p>
    <w:p w:rsidR="00170897" w:rsidRDefault="00170897" w:rsidP="00170897">
      <w:pPr>
        <w:pStyle w:val="a5"/>
        <w:jc w:val="both"/>
        <w:rPr>
          <w:sz w:val="24"/>
          <w:szCs w:val="24"/>
        </w:rPr>
      </w:pPr>
    </w:p>
    <w:p w:rsidR="00011E4D" w:rsidRPr="00784460" w:rsidRDefault="00784460" w:rsidP="00170897">
      <w:pPr>
        <w:pStyle w:val="a5"/>
        <w:jc w:val="both"/>
        <w:rPr>
          <w:sz w:val="24"/>
          <w:szCs w:val="24"/>
        </w:rPr>
      </w:pPr>
      <w:r w:rsidRPr="00784460">
        <w:rPr>
          <w:sz w:val="24"/>
          <w:szCs w:val="24"/>
        </w:rPr>
        <w:t xml:space="preserve">                                                    </w:t>
      </w:r>
      <w:r w:rsidR="00FD330D" w:rsidRPr="00784460">
        <w:rPr>
          <w:sz w:val="24"/>
          <w:szCs w:val="24"/>
        </w:rPr>
        <w:t>ПОСТАНОВЛЯЕТ:</w:t>
      </w:r>
    </w:p>
    <w:p w:rsidR="00170897" w:rsidRDefault="00170897" w:rsidP="00170897">
      <w:pPr>
        <w:pStyle w:val="a5"/>
        <w:rPr>
          <w:sz w:val="24"/>
          <w:szCs w:val="24"/>
        </w:rPr>
      </w:pPr>
    </w:p>
    <w:p w:rsidR="00FD330D" w:rsidRPr="00784460" w:rsidRDefault="00170897" w:rsidP="0017089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D330D" w:rsidRPr="00784460">
        <w:rPr>
          <w:sz w:val="24"/>
          <w:szCs w:val="24"/>
        </w:rPr>
        <w:t>Утвердить Положение «О комиссии по соблюдению требований к служебному поведению муниципальных служащих местной администрации муниципального образования город Петергоф и урегулированию конфликта интересов в местной администрации муниципального образования город Петергоф» согласно приложению</w:t>
      </w:r>
      <w:r w:rsidR="00784460" w:rsidRPr="00784460">
        <w:rPr>
          <w:sz w:val="24"/>
          <w:szCs w:val="24"/>
        </w:rPr>
        <w:t>.</w:t>
      </w:r>
    </w:p>
    <w:p w:rsidR="00784460" w:rsidRPr="00784460" w:rsidRDefault="00170897" w:rsidP="0017089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84460" w:rsidRPr="00784460">
        <w:rPr>
          <w:sz w:val="24"/>
          <w:szCs w:val="24"/>
        </w:rPr>
        <w:t>Постановление вступает в силу со дня обнародования.</w:t>
      </w:r>
    </w:p>
    <w:p w:rsidR="00784460" w:rsidRPr="00784460" w:rsidRDefault="00170897" w:rsidP="0017089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84460" w:rsidRPr="00784460">
        <w:rPr>
          <w:sz w:val="24"/>
          <w:szCs w:val="24"/>
        </w:rPr>
        <w:t xml:space="preserve">Заместителю </w:t>
      </w:r>
      <w:proofErr w:type="gramStart"/>
      <w:r w:rsidR="00784460" w:rsidRPr="00784460">
        <w:rPr>
          <w:sz w:val="24"/>
          <w:szCs w:val="24"/>
        </w:rPr>
        <w:t>руководителя структурного подразделения-начальника организационного отдела местной администрации муниципального образования</w:t>
      </w:r>
      <w:proofErr w:type="gramEnd"/>
      <w:r w:rsidR="00784460" w:rsidRPr="00784460">
        <w:rPr>
          <w:sz w:val="24"/>
          <w:szCs w:val="24"/>
        </w:rPr>
        <w:t xml:space="preserve"> город Петергоф ознакомить муниципальных служащих местной администрации муниципального образования город Петергоф с настоящим Постановлением.</w:t>
      </w:r>
    </w:p>
    <w:p w:rsidR="00784460" w:rsidRPr="00784460" w:rsidRDefault="00170897" w:rsidP="0017089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84460" w:rsidRPr="00784460">
        <w:rPr>
          <w:sz w:val="24"/>
          <w:szCs w:val="24"/>
        </w:rPr>
        <w:t>Постановление № 29 от 10 марта 2011 года признать утратившим силу.</w:t>
      </w:r>
    </w:p>
    <w:p w:rsidR="00784460" w:rsidRDefault="00170897" w:rsidP="0017089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84460" w:rsidRPr="00784460">
        <w:rPr>
          <w:sz w:val="24"/>
          <w:szCs w:val="24"/>
        </w:rPr>
        <w:t>Контроль исполнения настоящего Постановления оставляю за собой.</w:t>
      </w:r>
    </w:p>
    <w:p w:rsidR="00170897" w:rsidRDefault="00170897" w:rsidP="00170897">
      <w:pPr>
        <w:pStyle w:val="a5"/>
        <w:jc w:val="both"/>
        <w:rPr>
          <w:sz w:val="24"/>
          <w:szCs w:val="24"/>
        </w:rPr>
      </w:pPr>
    </w:p>
    <w:p w:rsidR="00170897" w:rsidRPr="00784460" w:rsidRDefault="00170897" w:rsidP="00170897">
      <w:pPr>
        <w:pStyle w:val="a5"/>
        <w:jc w:val="both"/>
        <w:rPr>
          <w:sz w:val="24"/>
          <w:szCs w:val="24"/>
        </w:rPr>
      </w:pPr>
    </w:p>
    <w:p w:rsidR="00784460" w:rsidRPr="00784460" w:rsidRDefault="00784460" w:rsidP="00170897">
      <w:pPr>
        <w:pStyle w:val="a5"/>
        <w:jc w:val="both"/>
        <w:rPr>
          <w:sz w:val="24"/>
          <w:szCs w:val="24"/>
        </w:rPr>
      </w:pPr>
    </w:p>
    <w:p w:rsidR="00784460" w:rsidRPr="00784460" w:rsidRDefault="00784460" w:rsidP="00784460">
      <w:pPr>
        <w:pStyle w:val="a5"/>
        <w:jc w:val="both"/>
        <w:rPr>
          <w:sz w:val="24"/>
          <w:szCs w:val="24"/>
        </w:rPr>
      </w:pPr>
      <w:r w:rsidRPr="00784460">
        <w:rPr>
          <w:sz w:val="24"/>
          <w:szCs w:val="24"/>
        </w:rPr>
        <w:t>Глава местной администрации</w:t>
      </w:r>
    </w:p>
    <w:p w:rsidR="00784460" w:rsidRPr="00784460" w:rsidRDefault="00784460" w:rsidP="00784460">
      <w:pPr>
        <w:pStyle w:val="a5"/>
        <w:tabs>
          <w:tab w:val="left" w:pos="7935"/>
        </w:tabs>
        <w:jc w:val="both"/>
        <w:rPr>
          <w:sz w:val="24"/>
          <w:szCs w:val="24"/>
        </w:rPr>
      </w:pPr>
      <w:r w:rsidRPr="00784460">
        <w:rPr>
          <w:sz w:val="24"/>
          <w:szCs w:val="24"/>
        </w:rPr>
        <w:t xml:space="preserve">муниципального образования город Петергоф                        </w:t>
      </w:r>
      <w:r w:rsidR="00170897">
        <w:rPr>
          <w:sz w:val="24"/>
          <w:szCs w:val="24"/>
        </w:rPr>
        <w:t xml:space="preserve">                       </w:t>
      </w:r>
      <w:r w:rsidRPr="00784460">
        <w:rPr>
          <w:sz w:val="24"/>
          <w:szCs w:val="24"/>
        </w:rPr>
        <w:t xml:space="preserve">А.В. </w:t>
      </w:r>
      <w:proofErr w:type="spellStart"/>
      <w:r w:rsidRPr="00784460">
        <w:rPr>
          <w:sz w:val="24"/>
          <w:szCs w:val="24"/>
        </w:rPr>
        <w:t>Шифман</w:t>
      </w:r>
      <w:proofErr w:type="spellEnd"/>
    </w:p>
    <w:p w:rsidR="00011E4D" w:rsidRPr="00011E4D" w:rsidRDefault="00011E4D" w:rsidP="00FD330D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011E4D" w:rsidRPr="00011E4D" w:rsidRDefault="00011E4D" w:rsidP="00FD33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897" w:rsidRPr="0038675B" w:rsidRDefault="00BE1C1D" w:rsidP="0038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70897" w:rsidRDefault="00170897" w:rsidP="00BE1C1D">
      <w:pPr>
        <w:pStyle w:val="a5"/>
        <w:jc w:val="right"/>
        <w:rPr>
          <w:rFonts w:eastAsia="Times New Roman"/>
          <w:lang w:eastAsia="ru-RU"/>
        </w:rPr>
      </w:pPr>
    </w:p>
    <w:p w:rsidR="00BE1C1D" w:rsidRDefault="004A5571" w:rsidP="00BE1C1D">
      <w:pPr>
        <w:pStyle w:val="a5"/>
        <w:jc w:val="right"/>
        <w:rPr>
          <w:rFonts w:eastAsia="Times New Roman"/>
          <w:lang w:eastAsia="ru-RU"/>
        </w:rPr>
      </w:pPr>
      <w:r w:rsidRPr="009B76F3">
        <w:rPr>
          <w:rFonts w:eastAsia="Times New Roman"/>
          <w:lang w:eastAsia="ru-RU"/>
        </w:rPr>
        <w:br/>
        <w:t>Приложение</w:t>
      </w:r>
      <w:r w:rsidRPr="009B76F3">
        <w:rPr>
          <w:rFonts w:eastAsia="Times New Roman"/>
          <w:lang w:eastAsia="ru-RU"/>
        </w:rPr>
        <w:br/>
        <w:t xml:space="preserve">к </w:t>
      </w:r>
      <w:r w:rsidR="00BE1C1D">
        <w:rPr>
          <w:rFonts w:eastAsia="Times New Roman"/>
          <w:lang w:eastAsia="ru-RU"/>
        </w:rPr>
        <w:t>Постановлению</w:t>
      </w:r>
      <w:r w:rsidRPr="009B76F3">
        <w:rPr>
          <w:rFonts w:eastAsia="Times New Roman"/>
          <w:lang w:eastAsia="ru-RU"/>
        </w:rPr>
        <w:br/>
      </w:r>
      <w:r w:rsidR="00BE1C1D">
        <w:rPr>
          <w:rFonts w:eastAsia="Times New Roman"/>
          <w:lang w:eastAsia="ru-RU"/>
        </w:rPr>
        <w:t>местной администрации</w:t>
      </w:r>
    </w:p>
    <w:p w:rsidR="00BE1C1D" w:rsidRDefault="00BE1C1D" w:rsidP="00BE1C1D">
      <w:pPr>
        <w:pStyle w:val="a5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образования </w:t>
      </w:r>
    </w:p>
    <w:p w:rsidR="004A5571" w:rsidRPr="00BE1C1D" w:rsidRDefault="00BE1C1D" w:rsidP="00BE1C1D">
      <w:pPr>
        <w:pStyle w:val="a5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lang w:eastAsia="ru-RU"/>
        </w:rPr>
        <w:t>город Петергоф</w:t>
      </w:r>
      <w:r w:rsidR="004A5571" w:rsidRPr="009B76F3">
        <w:rPr>
          <w:rFonts w:eastAsia="Times New Roman"/>
          <w:lang w:eastAsia="ru-RU"/>
        </w:rPr>
        <w:br/>
        <w:t xml:space="preserve">от </w:t>
      </w:r>
      <w:r>
        <w:rPr>
          <w:rFonts w:eastAsia="Times New Roman"/>
          <w:lang w:eastAsia="ru-RU"/>
        </w:rPr>
        <w:t>__________2016 года N___</w:t>
      </w:r>
    </w:p>
    <w:p w:rsidR="00F54595" w:rsidRDefault="00F54595" w:rsidP="00F54595">
      <w:pPr>
        <w:pStyle w:val="a5"/>
        <w:tabs>
          <w:tab w:val="left" w:pos="39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54595" w:rsidRDefault="00F54595" w:rsidP="00F54595">
      <w:pPr>
        <w:pStyle w:val="a5"/>
        <w:tabs>
          <w:tab w:val="left" w:pos="39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комиссии по соблюдению требований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служебному</w:t>
      </w:r>
    </w:p>
    <w:p w:rsidR="00F54595" w:rsidRDefault="00F54595" w:rsidP="00F54595">
      <w:pPr>
        <w:pStyle w:val="a5"/>
        <w:tabs>
          <w:tab w:val="left" w:pos="39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поведению муниципальных служащих местной администрации муниципального образования город Петергоф и урегулированию конфликта интересов в местной администрации муниципального образования город Петергоф</w:t>
      </w:r>
    </w:p>
    <w:p w:rsidR="004A5571" w:rsidRPr="00DC2011" w:rsidRDefault="004A5571" w:rsidP="00F54595">
      <w:pPr>
        <w:pStyle w:val="a5"/>
        <w:tabs>
          <w:tab w:val="left" w:pos="3909"/>
        </w:tabs>
        <w:jc w:val="both"/>
        <w:rPr>
          <w:sz w:val="24"/>
          <w:szCs w:val="24"/>
        </w:rPr>
      </w:pPr>
      <w:r w:rsidRPr="009B7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BE1C1D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местной администрации муниципального образования город Петергоф 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урегулированию конфликта интересов (далее - комиссия), образуемой в </w:t>
      </w:r>
      <w:r w:rsidR="00BE1C1D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муниципального образования город Петергоф 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Администрация) в соответствии с </w:t>
      </w:r>
      <w:hyperlink r:id="rId9" w:history="1">
        <w:r w:rsidRPr="00DC2011">
          <w:rPr>
            <w:sz w:val="24"/>
            <w:szCs w:val="24"/>
          </w:rPr>
          <w:t>Федеральным законом "О противодействии коррупции"</w:t>
        </w:r>
      </w:hyperlink>
      <w:r w:rsidRPr="00DC2011">
        <w:rPr>
          <w:sz w:val="24"/>
          <w:szCs w:val="24"/>
        </w:rPr>
        <w:t>.</w:t>
      </w:r>
    </w:p>
    <w:p w:rsidR="00BE1C1D" w:rsidRPr="00DC2011" w:rsidRDefault="00BE1C1D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571" w:rsidRDefault="004A5571" w:rsidP="00DC2011">
      <w:pPr>
        <w:pStyle w:val="a5"/>
        <w:jc w:val="both"/>
        <w:rPr>
          <w:sz w:val="24"/>
          <w:szCs w:val="24"/>
        </w:rPr>
      </w:pPr>
      <w:r w:rsidRPr="00DC2011">
        <w:rPr>
          <w:sz w:val="24"/>
          <w:szCs w:val="24"/>
        </w:rPr>
        <w:t xml:space="preserve">2. Комиссия в своей деятельности руководствуется </w:t>
      </w:r>
      <w:hyperlink r:id="rId10" w:history="1">
        <w:r w:rsidRPr="00DC2011">
          <w:rPr>
            <w:sz w:val="24"/>
            <w:szCs w:val="24"/>
          </w:rPr>
          <w:t>Конституцией Российской Федерации</w:t>
        </w:r>
      </w:hyperlink>
      <w:r w:rsidRPr="00DC2011">
        <w:rPr>
          <w:sz w:val="24"/>
          <w:szCs w:val="24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</w:t>
      </w:r>
      <w:r w:rsidR="00BE1C1D" w:rsidRPr="00DC2011">
        <w:rPr>
          <w:sz w:val="24"/>
          <w:szCs w:val="24"/>
        </w:rPr>
        <w:t xml:space="preserve">онодательством Санкт-Петербурга </w:t>
      </w:r>
      <w:r w:rsidRPr="00DC2011">
        <w:rPr>
          <w:sz w:val="24"/>
          <w:szCs w:val="24"/>
        </w:rPr>
        <w:t>и настоящим Положением.</w:t>
      </w:r>
    </w:p>
    <w:p w:rsidR="00F54595" w:rsidRPr="00DC2011" w:rsidRDefault="00F54595" w:rsidP="00DC2011">
      <w:pPr>
        <w:pStyle w:val="a5"/>
        <w:jc w:val="both"/>
        <w:rPr>
          <w:sz w:val="24"/>
          <w:szCs w:val="24"/>
        </w:rPr>
      </w:pPr>
    </w:p>
    <w:p w:rsidR="004A5571" w:rsidRPr="00DC2011" w:rsidRDefault="00BE1C1D" w:rsidP="00DC2011">
      <w:pPr>
        <w:pStyle w:val="a5"/>
        <w:jc w:val="both"/>
        <w:rPr>
          <w:rFonts w:eastAsia="Times New Roman"/>
          <w:sz w:val="24"/>
          <w:szCs w:val="24"/>
          <w:lang w:eastAsia="ru-RU"/>
        </w:rPr>
      </w:pPr>
      <w:r w:rsidRPr="00DC2011">
        <w:rPr>
          <w:rFonts w:eastAsia="Times New Roman"/>
          <w:sz w:val="24"/>
          <w:szCs w:val="24"/>
          <w:lang w:eastAsia="ru-RU"/>
        </w:rPr>
        <w:t xml:space="preserve">3. </w:t>
      </w:r>
      <w:proofErr w:type="gramStart"/>
      <w:r w:rsidRPr="00DC2011">
        <w:rPr>
          <w:sz w:val="24"/>
          <w:szCs w:val="24"/>
        </w:rPr>
        <w:t xml:space="preserve">Основной </w:t>
      </w:r>
      <w:r w:rsidR="004A5571" w:rsidRPr="00DC2011">
        <w:rPr>
          <w:sz w:val="24"/>
          <w:szCs w:val="24"/>
        </w:rPr>
        <w:t>задаче</w:t>
      </w:r>
      <w:r w:rsidRPr="00DC2011">
        <w:rPr>
          <w:sz w:val="24"/>
          <w:szCs w:val="24"/>
        </w:rPr>
        <w:t xml:space="preserve">й комиссии является содействие: </w:t>
      </w:r>
      <w:r w:rsidR="004A5571" w:rsidRPr="00DC2011">
        <w:rPr>
          <w:rFonts w:eastAsia="Times New Roman"/>
          <w:sz w:val="24"/>
          <w:szCs w:val="24"/>
          <w:lang w:eastAsia="ru-RU"/>
        </w:rPr>
        <w:t xml:space="preserve">в обеспечении соблюдения </w:t>
      </w:r>
      <w:r w:rsidRPr="00DC2011">
        <w:rPr>
          <w:rFonts w:eastAsia="Times New Roman"/>
          <w:sz w:val="24"/>
          <w:szCs w:val="24"/>
          <w:lang w:eastAsia="ru-RU"/>
        </w:rPr>
        <w:t xml:space="preserve">муниципальными </w:t>
      </w:r>
      <w:r w:rsidR="004A5571" w:rsidRPr="00DC2011">
        <w:rPr>
          <w:rFonts w:eastAsia="Times New Roman"/>
          <w:sz w:val="24"/>
          <w:szCs w:val="24"/>
          <w:lang w:eastAsia="ru-RU"/>
        </w:rPr>
        <w:t xml:space="preserve">служащими </w:t>
      </w:r>
      <w:r w:rsidR="00DC2011" w:rsidRPr="00DC2011">
        <w:rPr>
          <w:rFonts w:eastAsia="Times New Roman"/>
          <w:sz w:val="24"/>
          <w:szCs w:val="24"/>
          <w:lang w:eastAsia="ru-RU"/>
        </w:rPr>
        <w:t>местной администрации муниципального образования город Петергоф</w:t>
      </w:r>
      <w:r w:rsidR="004A5571" w:rsidRPr="00DC2011">
        <w:rPr>
          <w:rFonts w:eastAsia="Times New Roman"/>
          <w:sz w:val="24"/>
          <w:szCs w:val="24"/>
          <w:lang w:eastAsia="ru-RU"/>
        </w:rPr>
        <w:t xml:space="preserve">, замещающими должности </w:t>
      </w:r>
      <w:r w:rsidRPr="00DC2011">
        <w:rPr>
          <w:rFonts w:eastAsia="Times New Roman"/>
          <w:sz w:val="24"/>
          <w:szCs w:val="24"/>
          <w:lang w:eastAsia="ru-RU"/>
        </w:rPr>
        <w:t>муниципальной службы в местной администрации муниципального образования город Петергоф</w:t>
      </w:r>
      <w:r w:rsidR="004A5571" w:rsidRPr="00DC2011">
        <w:rPr>
          <w:rFonts w:eastAsia="Times New Roman"/>
          <w:sz w:val="24"/>
          <w:szCs w:val="24"/>
          <w:lang w:eastAsia="ru-RU"/>
        </w:rPr>
        <w:t xml:space="preserve"> (далее </w:t>
      </w:r>
      <w:r w:rsidRPr="00DC2011">
        <w:rPr>
          <w:rFonts w:eastAsia="Times New Roman"/>
          <w:sz w:val="24"/>
          <w:szCs w:val="24"/>
          <w:lang w:eastAsia="ru-RU"/>
        </w:rPr>
        <w:t>–</w:t>
      </w:r>
      <w:r w:rsidR="004A5571" w:rsidRPr="00DC2011">
        <w:rPr>
          <w:rFonts w:eastAsia="Times New Roman"/>
          <w:sz w:val="24"/>
          <w:szCs w:val="24"/>
          <w:lang w:eastAsia="ru-RU"/>
        </w:rPr>
        <w:t xml:space="preserve"> </w:t>
      </w:r>
      <w:r w:rsidRPr="00DC2011">
        <w:rPr>
          <w:rFonts w:eastAsia="Times New Roman"/>
          <w:sz w:val="24"/>
          <w:szCs w:val="24"/>
          <w:lang w:eastAsia="ru-RU"/>
        </w:rPr>
        <w:t xml:space="preserve">муниципальные </w:t>
      </w:r>
      <w:r w:rsidR="004A5571" w:rsidRPr="00DC2011">
        <w:rPr>
          <w:rFonts w:eastAsia="Times New Roman"/>
          <w:sz w:val="24"/>
          <w:szCs w:val="24"/>
          <w:lang w:eastAsia="ru-RU"/>
        </w:rPr>
        <w:t xml:space="preserve">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 w:rsidR="004A5571" w:rsidRPr="00DC2011">
          <w:rPr>
            <w:sz w:val="24"/>
            <w:szCs w:val="24"/>
          </w:rPr>
          <w:t>Федеральным законом "О противодействии коррупции"</w:t>
        </w:r>
      </w:hyperlink>
      <w:r w:rsidR="004A5571" w:rsidRPr="00DC2011">
        <w:rPr>
          <w:sz w:val="24"/>
          <w:szCs w:val="24"/>
        </w:rPr>
        <w:t>,</w:t>
      </w:r>
      <w:r w:rsidR="004A5571" w:rsidRPr="00DC2011">
        <w:rPr>
          <w:rFonts w:eastAsia="Times New Roman"/>
          <w:sz w:val="24"/>
          <w:szCs w:val="24"/>
          <w:lang w:eastAsia="ru-RU"/>
        </w:rPr>
        <w:t xml:space="preserve"> другими федеральными законами (далее - требования к служебному</w:t>
      </w:r>
      <w:proofErr w:type="gramEnd"/>
      <w:r w:rsidR="004A5571" w:rsidRPr="00DC2011">
        <w:rPr>
          <w:rFonts w:eastAsia="Times New Roman"/>
          <w:sz w:val="24"/>
          <w:szCs w:val="24"/>
          <w:lang w:eastAsia="ru-RU"/>
        </w:rPr>
        <w:t xml:space="preserve"> поведению и (или) требования об урег</w:t>
      </w:r>
      <w:r w:rsidR="00DC2011" w:rsidRPr="00DC2011">
        <w:rPr>
          <w:rFonts w:eastAsia="Times New Roman"/>
          <w:sz w:val="24"/>
          <w:szCs w:val="24"/>
          <w:lang w:eastAsia="ru-RU"/>
        </w:rPr>
        <w:t>улировании конфликта интересов)</w:t>
      </w:r>
      <w:r w:rsidR="00043AA4" w:rsidRPr="00DC2011">
        <w:rPr>
          <w:sz w:val="24"/>
          <w:szCs w:val="24"/>
        </w:rPr>
        <w:t xml:space="preserve"> в </w:t>
      </w:r>
      <w:r w:rsidR="004A5571" w:rsidRPr="00DC2011">
        <w:rPr>
          <w:sz w:val="24"/>
          <w:szCs w:val="24"/>
        </w:rPr>
        <w:t xml:space="preserve">осуществлении в </w:t>
      </w:r>
      <w:r w:rsidR="00043AA4" w:rsidRPr="00DC2011">
        <w:rPr>
          <w:sz w:val="24"/>
          <w:szCs w:val="24"/>
        </w:rPr>
        <w:t xml:space="preserve">местной администрации муниципального образования город Петергоф </w:t>
      </w:r>
      <w:r w:rsidR="004A5571" w:rsidRPr="00DC2011">
        <w:rPr>
          <w:sz w:val="24"/>
          <w:szCs w:val="24"/>
        </w:rPr>
        <w:t>мер по предупреждению коррупции.</w:t>
      </w:r>
    </w:p>
    <w:p w:rsidR="00043AA4" w:rsidRPr="00DC2011" w:rsidRDefault="00043AA4" w:rsidP="00DC2011">
      <w:pPr>
        <w:pStyle w:val="a5"/>
        <w:jc w:val="both"/>
        <w:rPr>
          <w:rFonts w:eastAsia="Times New Roman"/>
          <w:sz w:val="24"/>
          <w:szCs w:val="24"/>
          <w:lang w:eastAsia="ru-RU"/>
        </w:rPr>
      </w:pPr>
    </w:p>
    <w:p w:rsidR="004A5571" w:rsidRPr="00DC2011" w:rsidRDefault="004A5571" w:rsidP="00DC2011">
      <w:pPr>
        <w:pStyle w:val="a5"/>
        <w:jc w:val="both"/>
        <w:rPr>
          <w:rFonts w:eastAsia="Times New Roman"/>
          <w:sz w:val="24"/>
          <w:szCs w:val="24"/>
          <w:lang w:eastAsia="ru-RU"/>
        </w:rPr>
      </w:pPr>
      <w:r w:rsidRPr="00DC2011">
        <w:rPr>
          <w:rFonts w:eastAsia="Times New Roman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043AA4" w:rsidRPr="00DC2011"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DC2011">
        <w:rPr>
          <w:rFonts w:eastAsia="Times New Roman"/>
          <w:sz w:val="24"/>
          <w:szCs w:val="24"/>
          <w:lang w:eastAsia="ru-RU"/>
        </w:rPr>
        <w:t>служащих</w:t>
      </w:r>
      <w:r w:rsidR="00DC2011" w:rsidRPr="00DC2011">
        <w:rPr>
          <w:rFonts w:eastAsia="Times New Roman"/>
          <w:sz w:val="24"/>
          <w:szCs w:val="24"/>
          <w:lang w:eastAsia="ru-RU"/>
        </w:rPr>
        <w:t xml:space="preserve"> местной администрации муниципального образования город Петергоф</w:t>
      </w:r>
      <w:r w:rsidRPr="00DC2011">
        <w:rPr>
          <w:rFonts w:eastAsia="Times New Roman"/>
          <w:sz w:val="24"/>
          <w:szCs w:val="24"/>
          <w:lang w:eastAsia="ru-RU"/>
        </w:rPr>
        <w:t>.</w:t>
      </w:r>
    </w:p>
    <w:p w:rsidR="00043AA4" w:rsidRPr="00DC2011" w:rsidRDefault="004A557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состав комиссии входят председатель комиссии, его заместитель, члены комиссии и секретарь.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43AA4" w:rsidRPr="00DC2011" w:rsidRDefault="004A557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Число членов комиссии, не замещающих должности </w:t>
      </w:r>
      <w:r w:rsidR="00043AA4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 в Администрации, должно составлять не менее одной четверти от общего числа членов комиссии.</w:t>
      </w:r>
    </w:p>
    <w:p w:rsidR="004A5571" w:rsidRPr="00DC2011" w:rsidRDefault="004A557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2011" w:rsidRDefault="004A557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 заседаниях комиссии с правом совещательного голоса участвуют: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руководитель </w:t>
      </w:r>
      <w:r w:rsidR="00043AA4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служащего, в отношении которого комиссией рассматривается вопрос о соблюдении им требований к служебному поведению и (или) требований об уре</w:t>
      </w:r>
      <w:r w:rsid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гулировании конфликта интересов;</w:t>
      </w:r>
    </w:p>
    <w:p w:rsidR="00DC2011" w:rsidRDefault="00DC201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определяемые председателем комиссии два </w:t>
      </w:r>
      <w:r w:rsidR="00043AA4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замещающих должности </w:t>
      </w:r>
      <w:r w:rsidR="00043AA4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службы, аналогичные должности, замещаемой </w:t>
      </w:r>
      <w:proofErr w:type="gramStart"/>
      <w:r w:rsidR="00043AA4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  <w:r w:rsidR="00043AA4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 в Администрации, в отношении которого комиссией рассматривается этот вопрос;</w:t>
      </w:r>
    </w:p>
    <w:p w:rsidR="00DC2011" w:rsidRDefault="00043AA4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служащие; специалисты, которые могут дать пояснения по вопросам 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и вопросам, рассматриваемым комиссией;</w:t>
      </w:r>
    </w:p>
    <w:p w:rsidR="00DC2011" w:rsidRDefault="00DC201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лица государственных органов, органов местного самоуправления;</w:t>
      </w:r>
    </w:p>
    <w:p w:rsidR="00DC2011" w:rsidRDefault="00DC201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заинтересованных организаций; </w:t>
      </w:r>
    </w:p>
    <w:p w:rsidR="004A5571" w:rsidRPr="00DC2011" w:rsidRDefault="00DC201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043AA4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служащего, в отношении которого комиссией рассматривается вопрос о соблюдении им требований к служебному поведению и (или) требований об урегу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лировании конфликта интересов, -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043AA4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служащего, в отношении которого комиссией рассматривается этот вопрос, или любого члена комиссии.</w:t>
      </w:r>
      <w:proofErr w:type="gramEnd"/>
    </w:p>
    <w:p w:rsidR="004A5571" w:rsidRPr="00DC2011" w:rsidRDefault="004A557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</w:t>
      </w:r>
      <w:r w:rsidR="00043AA4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являющихся членами комиссии, недопустимо.</w:t>
      </w:r>
    </w:p>
    <w:p w:rsidR="004A5571" w:rsidRPr="00DC2011" w:rsidRDefault="004A557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A5571" w:rsidRPr="00DC2011" w:rsidRDefault="004A557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Основаниями для проведения заседания комиссии являются:</w:t>
      </w:r>
    </w:p>
    <w:p w:rsidR="00DC2011" w:rsidRDefault="004A5571" w:rsidP="00DC2011">
      <w:pPr>
        <w:pStyle w:val="a5"/>
        <w:jc w:val="both"/>
        <w:rPr>
          <w:rFonts w:eastAsia="Times New Roman"/>
          <w:sz w:val="24"/>
          <w:szCs w:val="24"/>
          <w:lang w:eastAsia="ru-RU"/>
        </w:rPr>
      </w:pPr>
      <w:r w:rsidRPr="00DC2011">
        <w:rPr>
          <w:rFonts w:eastAsia="Times New Roman"/>
          <w:sz w:val="24"/>
          <w:szCs w:val="24"/>
          <w:lang w:eastAsia="ru-RU"/>
        </w:rPr>
        <w:t xml:space="preserve">11.1. </w:t>
      </w:r>
      <w:proofErr w:type="gramStart"/>
      <w:r w:rsidRPr="00DC2011">
        <w:rPr>
          <w:rFonts w:eastAsia="Times New Roman"/>
          <w:sz w:val="24"/>
          <w:szCs w:val="24"/>
          <w:lang w:eastAsia="ru-RU"/>
        </w:rPr>
        <w:t xml:space="preserve">Представление </w:t>
      </w:r>
      <w:r w:rsidR="00043AA4" w:rsidRPr="00DC2011">
        <w:rPr>
          <w:rFonts w:eastAsia="Times New Roman"/>
          <w:sz w:val="24"/>
          <w:szCs w:val="24"/>
          <w:lang w:eastAsia="ru-RU"/>
        </w:rPr>
        <w:t>главой местной администрации муниципального образования город Петергоф</w:t>
      </w:r>
      <w:r w:rsidRPr="00DC2011">
        <w:rPr>
          <w:rFonts w:eastAsia="Times New Roman"/>
          <w:sz w:val="24"/>
          <w:szCs w:val="24"/>
          <w:lang w:eastAsia="ru-RU"/>
        </w:rPr>
        <w:t xml:space="preserve"> в соответствии со </w:t>
      </w:r>
      <w:hyperlink r:id="rId12" w:history="1">
        <w:r w:rsidRPr="00DC2011">
          <w:rPr>
            <w:sz w:val="24"/>
            <w:szCs w:val="24"/>
          </w:rPr>
          <w:t xml:space="preserve">статьёй </w:t>
        </w:r>
        <w:r w:rsidR="00C37DDB" w:rsidRPr="00DC2011">
          <w:rPr>
            <w:sz w:val="24"/>
            <w:szCs w:val="24"/>
          </w:rPr>
          <w:t>11 Закона Санкт-Петербурга от 12.07.2012 N 371-68</w:t>
        </w:r>
        <w:r w:rsidRPr="00DC2011">
          <w:rPr>
            <w:sz w:val="24"/>
            <w:szCs w:val="24"/>
          </w:rPr>
          <w:t xml:space="preserve"> "О проверке достоверности и полноты сведений, представляемых гражданами, претендующими на замещение должностей </w:t>
        </w:r>
        <w:r w:rsidR="00C37DDB" w:rsidRPr="00DC2011">
          <w:rPr>
            <w:sz w:val="24"/>
            <w:szCs w:val="24"/>
          </w:rPr>
          <w:t>муниципальной</w:t>
        </w:r>
        <w:r w:rsidRPr="00DC2011">
          <w:rPr>
            <w:sz w:val="24"/>
            <w:szCs w:val="24"/>
          </w:rPr>
          <w:t xml:space="preserve"> службы </w:t>
        </w:r>
        <w:r w:rsidR="00C37DDB" w:rsidRPr="00DC2011">
          <w:rPr>
            <w:sz w:val="24"/>
            <w:szCs w:val="24"/>
          </w:rPr>
          <w:t>в Санкт-Петербурге</w:t>
        </w:r>
        <w:r w:rsidR="00342C58" w:rsidRPr="00DC2011">
          <w:rPr>
            <w:sz w:val="24"/>
            <w:szCs w:val="24"/>
          </w:rPr>
          <w:t xml:space="preserve">, </w:t>
        </w:r>
        <w:r w:rsidRPr="00DC2011">
          <w:rPr>
            <w:sz w:val="24"/>
            <w:szCs w:val="24"/>
          </w:rPr>
          <w:t xml:space="preserve"> </w:t>
        </w:r>
        <w:r w:rsidR="00342C58" w:rsidRPr="00DC2011">
          <w:rPr>
            <w:sz w:val="24"/>
            <w:szCs w:val="24"/>
          </w:rPr>
          <w:t xml:space="preserve">муниципальными </w:t>
        </w:r>
        <w:r w:rsidR="00C37DDB" w:rsidRPr="00DC2011">
          <w:rPr>
            <w:sz w:val="24"/>
            <w:szCs w:val="24"/>
          </w:rPr>
          <w:t xml:space="preserve">  служащими </w:t>
        </w:r>
        <w:r w:rsidR="00342C58" w:rsidRPr="00DC2011">
          <w:rPr>
            <w:sz w:val="24"/>
            <w:szCs w:val="24"/>
          </w:rPr>
          <w:t xml:space="preserve">в </w:t>
        </w:r>
        <w:r w:rsidR="00C37DDB" w:rsidRPr="00DC2011">
          <w:rPr>
            <w:sz w:val="24"/>
            <w:szCs w:val="24"/>
          </w:rPr>
          <w:t>Санкт-Петербурге</w:t>
        </w:r>
        <w:r w:rsidRPr="00DC2011">
          <w:rPr>
            <w:sz w:val="24"/>
            <w:szCs w:val="24"/>
          </w:rPr>
          <w:t xml:space="preserve">, и соблюдения </w:t>
        </w:r>
        <w:r w:rsidR="00C37DDB" w:rsidRPr="00DC2011">
          <w:rPr>
            <w:sz w:val="24"/>
            <w:szCs w:val="24"/>
          </w:rPr>
          <w:t xml:space="preserve">муниципальными </w:t>
        </w:r>
        <w:r w:rsidRPr="00DC2011">
          <w:rPr>
            <w:sz w:val="24"/>
            <w:szCs w:val="24"/>
          </w:rPr>
          <w:t xml:space="preserve">служащими </w:t>
        </w:r>
        <w:r w:rsidR="00C37DDB" w:rsidRPr="00DC2011">
          <w:rPr>
            <w:sz w:val="24"/>
            <w:szCs w:val="24"/>
          </w:rPr>
          <w:t>в Санкт-Петербурге</w:t>
        </w:r>
        <w:r w:rsidRPr="00DC2011">
          <w:rPr>
            <w:sz w:val="24"/>
            <w:szCs w:val="24"/>
          </w:rPr>
          <w:t xml:space="preserve"> требований к служебному поведению"</w:t>
        </w:r>
      </w:hyperlink>
      <w:r w:rsidRPr="00DC2011">
        <w:rPr>
          <w:sz w:val="24"/>
          <w:szCs w:val="24"/>
        </w:rPr>
        <w:t xml:space="preserve"> </w:t>
      </w:r>
      <w:r w:rsidRPr="00DC2011">
        <w:rPr>
          <w:rFonts w:eastAsia="Times New Roman"/>
          <w:sz w:val="24"/>
          <w:szCs w:val="24"/>
          <w:lang w:eastAsia="ru-RU"/>
        </w:rPr>
        <w:t>материалов проверки достоверности и полноты сведений, представляемых гражданами, претенд</w:t>
      </w:r>
      <w:r w:rsidR="00C37DDB" w:rsidRPr="00DC2011">
        <w:rPr>
          <w:rFonts w:eastAsia="Times New Roman"/>
          <w:sz w:val="24"/>
          <w:szCs w:val="24"/>
          <w:lang w:eastAsia="ru-RU"/>
        </w:rPr>
        <w:t>ующими на замещение</w:t>
      </w:r>
      <w:proofErr w:type="gramEnd"/>
      <w:r w:rsidR="00C37DDB" w:rsidRPr="00DC2011">
        <w:rPr>
          <w:rFonts w:eastAsia="Times New Roman"/>
          <w:sz w:val="24"/>
          <w:szCs w:val="24"/>
          <w:lang w:eastAsia="ru-RU"/>
        </w:rPr>
        <w:t xml:space="preserve"> должностей муниципальной</w:t>
      </w:r>
      <w:r w:rsidRPr="00DC2011">
        <w:rPr>
          <w:rFonts w:eastAsia="Times New Roman"/>
          <w:sz w:val="24"/>
          <w:szCs w:val="24"/>
          <w:lang w:eastAsia="ru-RU"/>
        </w:rPr>
        <w:t xml:space="preserve"> службы (далее - граждане), и </w:t>
      </w:r>
      <w:r w:rsidR="00C37DDB" w:rsidRPr="00DC2011">
        <w:rPr>
          <w:rFonts w:eastAsia="Times New Roman"/>
          <w:sz w:val="24"/>
          <w:szCs w:val="24"/>
          <w:lang w:eastAsia="ru-RU"/>
        </w:rPr>
        <w:t>муниципальными</w:t>
      </w:r>
      <w:r w:rsidRPr="00DC2011">
        <w:rPr>
          <w:rFonts w:eastAsia="Times New Roman"/>
          <w:sz w:val="24"/>
          <w:szCs w:val="24"/>
          <w:lang w:eastAsia="ru-RU"/>
        </w:rPr>
        <w:t xml:space="preserve"> служащими, и соблюдения </w:t>
      </w:r>
      <w:r w:rsidR="00C37DDB" w:rsidRPr="00DC2011">
        <w:rPr>
          <w:rFonts w:eastAsia="Times New Roman"/>
          <w:sz w:val="24"/>
          <w:szCs w:val="24"/>
          <w:lang w:eastAsia="ru-RU"/>
        </w:rPr>
        <w:t>муниципальными</w:t>
      </w:r>
      <w:r w:rsidRPr="00DC2011">
        <w:rPr>
          <w:rFonts w:eastAsia="Times New Roman"/>
          <w:sz w:val="24"/>
          <w:szCs w:val="24"/>
          <w:lang w:eastAsia="ru-RU"/>
        </w:rPr>
        <w:t xml:space="preserve"> служащими требований к служебному поведению (далее - проверка), свидетельствующих:</w:t>
      </w:r>
      <w:r w:rsidR="00342C58" w:rsidRPr="00DC2011">
        <w:rPr>
          <w:rFonts w:eastAsia="Times New Roman"/>
          <w:sz w:val="24"/>
          <w:szCs w:val="24"/>
          <w:lang w:eastAsia="ru-RU"/>
        </w:rPr>
        <w:t xml:space="preserve"> </w:t>
      </w:r>
    </w:p>
    <w:p w:rsidR="00DC2011" w:rsidRDefault="00DC2011" w:rsidP="00DC2011">
      <w:pPr>
        <w:pStyle w:val="a5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eastAsia="Times New Roman"/>
          <w:sz w:val="24"/>
          <w:szCs w:val="24"/>
          <w:lang w:eastAsia="ru-RU"/>
        </w:rPr>
        <w:t xml:space="preserve">о представлении </w:t>
      </w:r>
      <w:r w:rsidR="00342C58" w:rsidRPr="00DC2011">
        <w:rPr>
          <w:rFonts w:eastAsia="Times New Roman"/>
          <w:sz w:val="24"/>
          <w:szCs w:val="24"/>
          <w:lang w:eastAsia="ru-RU"/>
        </w:rPr>
        <w:t xml:space="preserve">муниципальным </w:t>
      </w:r>
      <w:r w:rsidR="004A5571" w:rsidRPr="00DC2011">
        <w:rPr>
          <w:rFonts w:eastAsia="Times New Roman"/>
          <w:sz w:val="24"/>
          <w:szCs w:val="24"/>
          <w:lang w:eastAsia="ru-RU"/>
        </w:rPr>
        <w:t xml:space="preserve">служащим недостоверных или неполных сведений, предусмотренных </w:t>
      </w:r>
      <w:r w:rsidR="00342C58" w:rsidRPr="00DC2011">
        <w:rPr>
          <w:sz w:val="24"/>
          <w:szCs w:val="24"/>
        </w:rPr>
        <w:t>пунктом 3 Указа Президента Российской Федерации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="00342C58" w:rsidRPr="00DC2011">
        <w:rPr>
          <w:sz w:val="24"/>
          <w:szCs w:val="24"/>
        </w:rPr>
        <w:t>) и несовершеннолетних детей»  от 18.05.2009г</w:t>
      </w:r>
      <w:r w:rsidR="004A5571" w:rsidRPr="00DC2011">
        <w:rPr>
          <w:rFonts w:eastAsia="Times New Roman"/>
          <w:sz w:val="24"/>
          <w:szCs w:val="24"/>
          <w:lang w:eastAsia="ru-RU"/>
        </w:rPr>
        <w:t>;</w:t>
      </w:r>
      <w:r w:rsidR="00342C58" w:rsidRPr="00DC2011">
        <w:rPr>
          <w:rFonts w:eastAsia="Times New Roman"/>
          <w:sz w:val="24"/>
          <w:szCs w:val="24"/>
          <w:lang w:eastAsia="ru-RU"/>
        </w:rPr>
        <w:t xml:space="preserve"> </w:t>
      </w:r>
    </w:p>
    <w:p w:rsidR="004A5571" w:rsidRPr="00DC2011" w:rsidRDefault="00DC2011" w:rsidP="00DC2011">
      <w:pPr>
        <w:pStyle w:val="a5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eastAsia="Times New Roman"/>
          <w:sz w:val="24"/>
          <w:szCs w:val="24"/>
          <w:lang w:eastAsia="ru-RU"/>
        </w:rPr>
        <w:t>о несоблюдении гражданским служащим требований к служебному поведению и (или) требований об урегулировании конфликта интересов.</w:t>
      </w:r>
    </w:p>
    <w:p w:rsidR="00DC2011" w:rsidRDefault="004A557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11.2. </w:t>
      </w:r>
      <w:proofErr w:type="gramStart"/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42C58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местную администрацию муниципального образования город Петергоф 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правовым актом Администрации:</w:t>
      </w:r>
      <w:r w:rsidR="00342C58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C58" w:rsidRPr="00DC2011" w:rsidRDefault="00DC201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должность </w:t>
      </w:r>
      <w:r w:rsidR="00342C58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Администрации, включенную в Перечень должностей </w:t>
      </w:r>
      <w:r w:rsidR="00342C58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Санкт-Петербурга исполнительных органов государственной власти Санкт-Петербурга, при назначении на которые граждане и при замещении которых </w:t>
      </w:r>
      <w:r w:rsidR="00342C58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служащие Санкт-Петербурга исполнительных органов государственной власти Санкт-Петербурга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супруги (супруга) и несовершеннолетних детей, утвержденный</w:t>
      </w:r>
      <w:r w:rsidR="00342C58" w:rsidRPr="00DC2011">
        <w:rPr>
          <w:sz w:val="24"/>
          <w:szCs w:val="24"/>
        </w:rPr>
        <w:t xml:space="preserve"> Постановлением местной администрации муниципального образования город Петергоф от 02.04.2015 № 34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двух лет после увольнения с гражданской службы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</w:t>
      </w:r>
      <w:proofErr w:type="gramEnd"/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</w:t>
      </w:r>
      <w:r w:rsidR="00342C58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служащего;</w:t>
      </w:r>
    </w:p>
    <w:p w:rsidR="00342C58" w:rsidRPr="00DC2011" w:rsidRDefault="00DC201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342C58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B6F66" w:rsidRPr="00DC2011" w:rsidRDefault="00DC2011" w:rsidP="00DC2011">
      <w:pPr>
        <w:pStyle w:val="a5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C2011">
        <w:rPr>
          <w:rFonts w:eastAsia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eastAsia="Times New Roman"/>
          <w:sz w:val="24"/>
          <w:szCs w:val="24"/>
          <w:lang w:eastAsia="ru-RU"/>
        </w:rPr>
        <w:t xml:space="preserve">заявление </w:t>
      </w:r>
      <w:r w:rsidR="00342C58" w:rsidRPr="00DC2011">
        <w:rPr>
          <w:rFonts w:eastAsia="Times New Roman"/>
          <w:sz w:val="24"/>
          <w:szCs w:val="24"/>
          <w:lang w:eastAsia="ru-RU"/>
        </w:rPr>
        <w:t>муниципального</w:t>
      </w:r>
      <w:r w:rsidR="004A5571" w:rsidRPr="00DC2011">
        <w:rPr>
          <w:rFonts w:eastAsia="Times New Roman"/>
          <w:sz w:val="24"/>
          <w:szCs w:val="24"/>
          <w:lang w:eastAsia="ru-RU"/>
        </w:rPr>
        <w:t xml:space="preserve"> служащего о невозможности выполнить требования </w:t>
      </w:r>
      <w:hyperlink r:id="rId13" w:history="1">
        <w:r w:rsidR="004A5571" w:rsidRPr="00DC2011">
          <w:rPr>
            <w:sz w:val="24"/>
            <w:szCs w:val="24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="004A5571" w:rsidRPr="00DC2011">
        <w:rPr>
          <w:rFonts w:eastAsia="Times New Roman"/>
          <w:sz w:val="24"/>
          <w:szCs w:val="24"/>
          <w:lang w:eastAsia="ru-RU"/>
        </w:rPr>
        <w:t xml:space="preserve"> (далее - Федеральный закон N 79-ФЗ) в связи с арестом, запретом распоряжения, наложенными компетентными органами иностранного государства в соответствии с</w:t>
      </w:r>
      <w:proofErr w:type="gramEnd"/>
      <w:r w:rsidR="004A5571" w:rsidRPr="00DC2011">
        <w:rPr>
          <w:rFonts w:eastAsia="Times New Roman"/>
          <w:sz w:val="24"/>
          <w:szCs w:val="24"/>
          <w:lang w:eastAsia="ru-RU"/>
        </w:rPr>
        <w:t xml:space="preserve">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EB6F66" w:rsidRPr="00DC2011">
        <w:rPr>
          <w:rFonts w:eastAsia="Times New Roman"/>
          <w:sz w:val="24"/>
          <w:szCs w:val="24"/>
          <w:lang w:eastAsia="ru-RU"/>
        </w:rPr>
        <w:t>;</w:t>
      </w:r>
    </w:p>
    <w:p w:rsidR="00EB6F66" w:rsidRPr="00DC2011" w:rsidRDefault="00DC201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EB6F66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A5571" w:rsidRPr="00DC2011" w:rsidRDefault="004A557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Представление </w:t>
      </w:r>
      <w:r w:rsidR="00EB6F66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местной администрации муниципального образования город Петергоф 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любого члена комиссии, касающееся обеспечения соблюдения </w:t>
      </w:r>
      <w:r w:rsidR="00EB6F66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4A5571" w:rsidRDefault="004A5571" w:rsidP="00DC2011">
      <w:pPr>
        <w:pStyle w:val="a5"/>
        <w:jc w:val="both"/>
        <w:rPr>
          <w:rFonts w:eastAsia="Times New Roman"/>
          <w:sz w:val="24"/>
          <w:szCs w:val="24"/>
          <w:lang w:eastAsia="ru-RU"/>
        </w:rPr>
      </w:pPr>
      <w:r w:rsidRPr="00DC2011">
        <w:rPr>
          <w:rFonts w:eastAsia="Times New Roman"/>
          <w:sz w:val="24"/>
          <w:szCs w:val="24"/>
          <w:lang w:eastAsia="ru-RU"/>
        </w:rPr>
        <w:t xml:space="preserve">11.4. Представление </w:t>
      </w:r>
      <w:r w:rsidR="00EB6F66" w:rsidRPr="00DC2011">
        <w:rPr>
          <w:rFonts w:eastAsia="Times New Roman"/>
          <w:sz w:val="24"/>
          <w:szCs w:val="24"/>
          <w:lang w:eastAsia="ru-RU"/>
        </w:rPr>
        <w:t>главой местной администрации</w:t>
      </w:r>
      <w:r w:rsidRPr="00DC2011">
        <w:rPr>
          <w:rFonts w:eastAsia="Times New Roman"/>
          <w:sz w:val="24"/>
          <w:szCs w:val="24"/>
          <w:lang w:eastAsia="ru-RU"/>
        </w:rPr>
        <w:t xml:space="preserve"> </w:t>
      </w:r>
      <w:r w:rsidR="00EB6F66" w:rsidRPr="00DC2011">
        <w:rPr>
          <w:rFonts w:eastAsia="Times New Roman"/>
          <w:sz w:val="24"/>
          <w:szCs w:val="24"/>
          <w:lang w:eastAsia="ru-RU"/>
        </w:rPr>
        <w:t xml:space="preserve">муниципального образования город Петергоф </w:t>
      </w:r>
      <w:r w:rsidRPr="00DC2011">
        <w:rPr>
          <w:rFonts w:eastAsia="Times New Roman"/>
          <w:sz w:val="24"/>
          <w:szCs w:val="24"/>
          <w:lang w:eastAsia="ru-RU"/>
        </w:rPr>
        <w:t xml:space="preserve">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4" w:history="1">
        <w:r w:rsidRPr="00DC2011">
          <w:rPr>
            <w:rFonts w:eastAsia="Times New Roman"/>
            <w:sz w:val="24"/>
            <w:szCs w:val="24"/>
            <w:lang w:eastAsia="ru-RU"/>
          </w:rPr>
          <w:t xml:space="preserve">частью 1 статьи 3 Федерального закона "О </w:t>
        </w:r>
        <w:proofErr w:type="gramStart"/>
        <w:r w:rsidRPr="00DC2011">
          <w:rPr>
            <w:rFonts w:eastAsia="Times New Roman"/>
            <w:sz w:val="24"/>
            <w:szCs w:val="24"/>
            <w:lang w:eastAsia="ru-RU"/>
          </w:rPr>
          <w:t>контроле за</w:t>
        </w:r>
        <w:proofErr w:type="gramEnd"/>
        <w:r w:rsidRPr="00DC2011">
          <w:rPr>
            <w:rFonts w:eastAsia="Times New Roman"/>
            <w:sz w:val="24"/>
            <w:szCs w:val="24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DC2011">
        <w:rPr>
          <w:rFonts w:eastAsia="Times New Roman"/>
          <w:sz w:val="24"/>
          <w:szCs w:val="24"/>
          <w:lang w:eastAsia="ru-RU"/>
        </w:rPr>
        <w:t>.</w:t>
      </w:r>
    </w:p>
    <w:p w:rsidR="00DC2011" w:rsidRPr="00DC2011" w:rsidRDefault="00DC2011" w:rsidP="00DC2011">
      <w:pPr>
        <w:pStyle w:val="a5"/>
        <w:jc w:val="both"/>
        <w:rPr>
          <w:rFonts w:eastAsia="Times New Roman"/>
          <w:sz w:val="24"/>
          <w:szCs w:val="24"/>
          <w:lang w:eastAsia="ru-RU"/>
        </w:rPr>
      </w:pPr>
    </w:p>
    <w:p w:rsidR="004A5571" w:rsidRPr="00DC2011" w:rsidRDefault="004A5571" w:rsidP="00DC2011">
      <w:pPr>
        <w:pStyle w:val="a5"/>
        <w:jc w:val="both"/>
        <w:rPr>
          <w:rFonts w:eastAsia="Times New Roman"/>
          <w:sz w:val="24"/>
          <w:szCs w:val="24"/>
          <w:lang w:eastAsia="ru-RU"/>
        </w:rPr>
      </w:pPr>
      <w:r w:rsidRPr="00DC2011">
        <w:rPr>
          <w:rFonts w:eastAsia="Times New Roman"/>
          <w:sz w:val="24"/>
          <w:szCs w:val="24"/>
          <w:lang w:eastAsia="ru-RU"/>
        </w:rPr>
        <w:t xml:space="preserve">11.5. </w:t>
      </w:r>
      <w:proofErr w:type="gramStart"/>
      <w:r w:rsidRPr="00DC2011">
        <w:rPr>
          <w:rFonts w:eastAsia="Times New Roman"/>
          <w:sz w:val="24"/>
          <w:szCs w:val="24"/>
          <w:lang w:eastAsia="ru-RU"/>
        </w:rPr>
        <w:t xml:space="preserve">Поступившее в соответствии с </w:t>
      </w:r>
      <w:hyperlink r:id="rId15" w:history="1">
        <w:r w:rsidRPr="00DC2011">
          <w:rPr>
            <w:sz w:val="24"/>
            <w:szCs w:val="24"/>
          </w:rPr>
          <w:t>частью 4 статьи 12 Федерального закона "О противодействии коррупции"</w:t>
        </w:r>
      </w:hyperlink>
      <w:r w:rsidRPr="00DC2011">
        <w:rPr>
          <w:sz w:val="24"/>
          <w:szCs w:val="24"/>
        </w:rPr>
        <w:t xml:space="preserve"> и </w:t>
      </w:r>
      <w:hyperlink r:id="rId16" w:history="1">
        <w:r w:rsidRPr="00DC2011">
          <w:rPr>
            <w:sz w:val="24"/>
            <w:szCs w:val="24"/>
          </w:rPr>
          <w:t>статьей 64.1 Трудового кодекса Российской Федерации</w:t>
        </w:r>
      </w:hyperlink>
      <w:r w:rsidRPr="00DC2011">
        <w:rPr>
          <w:rFonts w:eastAsia="Times New Roman"/>
          <w:sz w:val="24"/>
          <w:szCs w:val="24"/>
          <w:lang w:eastAsia="ru-RU"/>
        </w:rPr>
        <w:t xml:space="preserve"> в Администрацию уведомление коммерческой или некоммерческой организации о </w:t>
      </w:r>
      <w:r w:rsidRPr="00DC2011">
        <w:rPr>
          <w:rFonts w:eastAsia="Times New Roman"/>
          <w:sz w:val="24"/>
          <w:szCs w:val="24"/>
          <w:lang w:eastAsia="ru-RU"/>
        </w:rPr>
        <w:lastRenderedPageBreak/>
        <w:t xml:space="preserve">заключении с гражданином, замещавшим должность </w:t>
      </w:r>
      <w:r w:rsidR="00375880" w:rsidRPr="00DC2011">
        <w:rPr>
          <w:rFonts w:eastAsia="Times New Roman"/>
          <w:sz w:val="24"/>
          <w:szCs w:val="24"/>
          <w:lang w:eastAsia="ru-RU"/>
        </w:rPr>
        <w:t>муниципальной</w:t>
      </w:r>
      <w:r w:rsidRPr="00DC2011">
        <w:rPr>
          <w:rFonts w:eastAsia="Times New Roman"/>
          <w:sz w:val="24"/>
          <w:szCs w:val="24"/>
          <w:lang w:eastAsia="ru-RU"/>
        </w:rPr>
        <w:t xml:space="preserve"> службы в Администрации,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</w:t>
      </w:r>
      <w:proofErr w:type="gramEnd"/>
      <w:r w:rsidRPr="00DC201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C2011">
        <w:rPr>
          <w:rFonts w:eastAsia="Times New Roman"/>
          <w:sz w:val="24"/>
          <w:szCs w:val="24"/>
          <w:lang w:eastAsia="ru-RU"/>
        </w:rPr>
        <w:t xml:space="preserve">во время замещения должности </w:t>
      </w:r>
      <w:r w:rsidR="00375880" w:rsidRPr="00DC2011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DC2011">
        <w:rPr>
          <w:rFonts w:eastAsia="Times New Roman"/>
          <w:sz w:val="24"/>
          <w:szCs w:val="24"/>
          <w:lang w:eastAsia="ru-RU"/>
        </w:rPr>
        <w:t xml:space="preserve">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</w:t>
      </w:r>
      <w:proofErr w:type="gramEnd"/>
      <w:r w:rsidRPr="00DC2011">
        <w:rPr>
          <w:rFonts w:eastAsia="Times New Roman"/>
          <w:sz w:val="24"/>
          <w:szCs w:val="24"/>
          <w:lang w:eastAsia="ru-RU"/>
        </w:rPr>
        <w:t xml:space="preserve"> рассматривался.</w:t>
      </w:r>
      <w:r w:rsidRPr="00DC2011">
        <w:rPr>
          <w:rFonts w:eastAsia="Times New Roman"/>
          <w:sz w:val="24"/>
          <w:szCs w:val="24"/>
          <w:lang w:eastAsia="ru-RU"/>
        </w:rPr>
        <w:br/>
      </w:r>
    </w:p>
    <w:p w:rsidR="004A5571" w:rsidRPr="00DC2011" w:rsidRDefault="004A5571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Каждый случай невыполнения гражданским служащим требований, предусмотренных в </w:t>
      </w:r>
      <w:hyperlink r:id="rId17" w:history="1">
        <w:r w:rsidRPr="00DC2011">
          <w:rPr>
            <w:sz w:val="24"/>
            <w:szCs w:val="24"/>
          </w:rPr>
          <w:t>части первой статьи 3</w:t>
        </w:r>
      </w:hyperlink>
      <w:r w:rsidRPr="00DC2011">
        <w:rPr>
          <w:sz w:val="24"/>
          <w:szCs w:val="24"/>
        </w:rPr>
        <w:t xml:space="preserve"> 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</w:t>
      </w:r>
      <w:hyperlink r:id="rId18" w:history="1">
        <w:r w:rsidRPr="00DC2011">
          <w:rPr>
            <w:sz w:val="24"/>
            <w:szCs w:val="24"/>
          </w:rPr>
          <w:t>части третьей статьи 4 Федерального закона N 79-ФЗ</w:t>
        </w:r>
      </w:hyperlink>
      <w:r w:rsidRPr="00DC2011">
        <w:rPr>
          <w:sz w:val="24"/>
          <w:szCs w:val="24"/>
        </w:rPr>
        <w:t>,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рассмотрению в установленном </w:t>
      </w:r>
      <w:r w:rsidR="0059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на заседании комиссии. </w:t>
      </w:r>
    </w:p>
    <w:p w:rsidR="004A5571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1063" w:rsidRDefault="004A5571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Обращение, указанное </w:t>
      </w:r>
      <w:r w:rsidRPr="00593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абзаце втором </w:t>
      </w:r>
      <w:hyperlink r:id="rId19" w:history="1">
        <w:r w:rsidRPr="005938BD">
          <w:rPr>
            <w:sz w:val="24"/>
            <w:szCs w:val="24"/>
            <w:u w:val="single"/>
          </w:rPr>
          <w:t>пункта 11.2 настоящего Положения</w:t>
        </w:r>
      </w:hyperlink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обращение), подается гражданином, замещавшим должность </w:t>
      </w:r>
      <w:r w:rsidR="00375880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Администрации, </w:t>
      </w:r>
      <w:r w:rsidR="0016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должностному лицу, ответственному за ведение кадровой работы и профилактику коррупционных и иных правонарушений 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61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="00375880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Петергоф. </w:t>
      </w:r>
    </w:p>
    <w:p w:rsidR="00375880" w:rsidRPr="00DC2011" w:rsidRDefault="004A5571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75880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75880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функции по </w:t>
      </w:r>
      <w:r w:rsidR="005938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</w:t>
      </w:r>
      <w:r w:rsidR="00375880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в отношении организации, вид договора (трудовой или гражданско-правовой), предполагаемый срок его действия</w:t>
      </w:r>
      <w:proofErr w:type="gramEnd"/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сумма оплаты за выполнение (оказание) по договору работ (услуг).</w:t>
      </w:r>
    </w:p>
    <w:p w:rsidR="00375880" w:rsidRPr="00DC2011" w:rsidRDefault="00161063" w:rsidP="00DC2011">
      <w:pPr>
        <w:pStyle w:val="a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ответственное за ведение кадровой работы и профилактику коррупционных и иных правонарушений 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Петергоф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="004A5571" w:rsidRPr="00DC2011">
          <w:rPr>
            <w:sz w:val="24"/>
            <w:szCs w:val="24"/>
          </w:rPr>
          <w:t>статьи 12 Федерального закона "О противодействии коррупции"</w:t>
        </w:r>
      </w:hyperlink>
      <w:r w:rsidR="004A5571" w:rsidRPr="00DC2011">
        <w:rPr>
          <w:sz w:val="24"/>
          <w:szCs w:val="24"/>
        </w:rPr>
        <w:t>.</w:t>
      </w:r>
    </w:p>
    <w:p w:rsidR="004A5571" w:rsidRPr="00DC2011" w:rsidRDefault="004A557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Обращение может быть подано </w:t>
      </w:r>
      <w:r w:rsidR="00375880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служащим, планирующим свое увольнение с </w:t>
      </w:r>
      <w:r w:rsidR="00375880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и подлежит рассмотрению комиссией в соответствии с настоящим Положением.</w:t>
      </w:r>
    </w:p>
    <w:p w:rsidR="004A5571" w:rsidRPr="00DC2011" w:rsidRDefault="004A5571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Уведомление, указанное </w:t>
      </w:r>
      <w:r w:rsidRPr="00593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hyperlink r:id="rId21" w:history="1">
        <w:r w:rsidRPr="005938BD">
          <w:rPr>
            <w:sz w:val="24"/>
            <w:szCs w:val="24"/>
            <w:u w:val="single"/>
          </w:rPr>
          <w:t>пункте 11.5 настоящего Положения</w:t>
        </w:r>
      </w:hyperlink>
      <w:r w:rsidRPr="00DC2011">
        <w:rPr>
          <w:sz w:val="24"/>
          <w:szCs w:val="24"/>
        </w:rPr>
        <w:t>,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</w:t>
      </w:r>
      <w:r w:rsidR="00375880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комиссией, которая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гражданской службы в Администрации, требований </w:t>
      </w:r>
      <w:hyperlink r:id="rId22" w:history="1">
        <w:r w:rsidRPr="00DC2011">
          <w:rPr>
            <w:sz w:val="24"/>
            <w:szCs w:val="24"/>
          </w:rPr>
          <w:t>статьи 12 Федерального закона "О противодействии коррупции"</w:t>
        </w:r>
      </w:hyperlink>
      <w:r w:rsidRPr="00DC2011">
        <w:rPr>
          <w:sz w:val="24"/>
          <w:szCs w:val="24"/>
        </w:rPr>
        <w:t>.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880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Уведомление, указанное </w:t>
      </w:r>
      <w:r w:rsidR="004A5571" w:rsidRPr="00593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абзаце пятом пункта 11.2 настоящего Положения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рассматривается </w:t>
      </w:r>
      <w:r w:rsidR="00375880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комиссией, которая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по результатам рассмотрения указанного уведомления.</w:t>
      </w:r>
    </w:p>
    <w:p w:rsidR="004A5571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мотивированного заключения по результатам рассмотрения уведомлений, указанных </w:t>
      </w:r>
      <w:r w:rsidR="004A5571" w:rsidRPr="00593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абзаце пятом пункта 11.2 и пункте 11.5 настоящего Положения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уведомления), </w:t>
      </w:r>
      <w:r w:rsidR="0016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ответственное за ведение кадровой работы и профилактику коррупционных и иных правонарушений </w:t>
      </w:r>
      <w:r w:rsidR="00161063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61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="00161063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063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город Петергоф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проводить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собеседование с </w:t>
      </w:r>
      <w:r w:rsidR="00375880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служащим, представившим обр</w:t>
      </w:r>
      <w:r w:rsidR="00161063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ащение или уведомление, получать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него письменные пояснения, а </w:t>
      </w:r>
      <w:r w:rsidR="00375880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</w:t>
      </w:r>
      <w:proofErr w:type="gramEnd"/>
      <w:r w:rsidR="00375880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город Петергоф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уполномоченное им должностное лицо направляет в установленном порядке запросы в государственные органы, органы местного самоуправления и заинтересованные организации (далее - запросы).</w:t>
      </w:r>
      <w:r w:rsidR="0059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бращение или уведомление,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 в </w:t>
      </w:r>
      <w:r w:rsidR="00375880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срок может быть продлен, но не более чем на 30 дней.</w:t>
      </w:r>
    </w:p>
    <w:p w:rsidR="005938BD" w:rsidRDefault="004A5571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Председатель комиссии после поступления к нему информации, содержащей основания для проведения заседания комиссии:</w:t>
      </w:r>
      <w:r w:rsidR="00375880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E11" w:rsidRPr="00DC2011" w:rsidRDefault="005938BD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10-дневный срок назначает дату заседания комиссии. </w:t>
      </w:r>
      <w:proofErr w:type="gramStart"/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4A5571" w:rsidRPr="00593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пункт</w:t>
      </w:r>
      <w:r w:rsidR="00375880" w:rsidRPr="00593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ах 18 и 19 настоящего Положения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375880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поручает секретарю комиссии ознакомить </w:t>
      </w:r>
      <w:r w:rsidR="00375880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</w:t>
      </w:r>
      <w:proofErr w:type="gramEnd"/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заседании комиссии, с информацией, поступившей в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комиссию, и результатами ее проверки,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за три дня до дня заседания комиссии рассматривает ходатайства о приглашении на заседание комиссии лиц, указанных </w:t>
      </w:r>
      <w:r w:rsidR="004A5571" w:rsidRPr="00593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абзаце третьем </w:t>
      </w:r>
      <w:hyperlink r:id="rId23" w:history="1">
        <w:r w:rsidR="004A5571" w:rsidRPr="005938BD">
          <w:rPr>
            <w:sz w:val="24"/>
            <w:szCs w:val="24"/>
            <w:u w:val="single"/>
          </w:rPr>
          <w:t>пункта 8 настоящего Положения</w:t>
        </w:r>
      </w:hyperlink>
      <w:r w:rsidR="004A5571" w:rsidRPr="00DC2011">
        <w:rPr>
          <w:sz w:val="24"/>
          <w:szCs w:val="24"/>
        </w:rPr>
        <w:t>,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</w:t>
      </w:r>
      <w:proofErr w:type="gramEnd"/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материалов;</w:t>
      </w:r>
    </w:p>
    <w:p w:rsidR="004A5571" w:rsidRPr="00DC2011" w:rsidRDefault="005938BD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трехдневный срок, а при необходимости немедленно, передает информацию о совершении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действий (бездействия), содержащих признаки административного правонарушения или состава преступления, и подтверждающие их документы в правоприменительные органы.</w:t>
      </w:r>
    </w:p>
    <w:p w:rsidR="00FF7E11" w:rsidRPr="00DC2011" w:rsidRDefault="004A557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Секретарь комиссии: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организационные вопросы, связанные с подготовкой заседания комиссии;</w:t>
      </w:r>
    </w:p>
    <w:p w:rsidR="00FF7E11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ознакомление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результатами ее проверки;</w:t>
      </w:r>
    </w:p>
    <w:p w:rsidR="00FF7E11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извещает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о дате, времени и месте заседания комиссии;</w:t>
      </w:r>
    </w:p>
    <w:p w:rsidR="005938BD" w:rsidRDefault="005938BD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письменную просьбу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Администрации, о рассмотрении указанного вопроса без его участия и доводит до сведения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7E11" w:rsidRPr="00DC2011" w:rsidRDefault="005938BD" w:rsidP="00DC2011">
      <w:pPr>
        <w:pStyle w:val="a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ринимает в письменной форме ходатайства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члена комиссии о приглашении на заседание комиссии лиц, указанных в абзаце третьем </w:t>
      </w:r>
      <w:hyperlink r:id="rId24" w:history="1">
        <w:r w:rsidR="004A5571" w:rsidRPr="00DC2011">
          <w:rPr>
            <w:sz w:val="24"/>
            <w:szCs w:val="24"/>
          </w:rPr>
          <w:t>пункта 8 настоящего Положения</w:t>
        </w:r>
      </w:hyperlink>
      <w:r w:rsidR="004A5571" w:rsidRPr="00DC2011">
        <w:rPr>
          <w:sz w:val="24"/>
          <w:szCs w:val="24"/>
        </w:rPr>
        <w:t>;</w:t>
      </w:r>
      <w:r w:rsidR="00FF7E11" w:rsidRPr="00DC2011">
        <w:rPr>
          <w:sz w:val="24"/>
          <w:szCs w:val="24"/>
        </w:rPr>
        <w:t xml:space="preserve"> </w:t>
      </w:r>
    </w:p>
    <w:p w:rsidR="00FF7E11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два дня до дня заседания комиссии формирует список приглашенных лиц и представителей заинтересованных организаций;</w:t>
      </w:r>
    </w:p>
    <w:p w:rsidR="00FF7E11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протокол заседания комиссии;</w:t>
      </w:r>
    </w:p>
    <w:p w:rsidR="00FF7E11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семидневный срок со дня заседания комиссии направляет копии протокола заседания комиссии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местной администрации муниципального образования город Петергоф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полностью или в виде выписок из него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по решению комиссии иным заинтересованным лицам;</w:t>
      </w:r>
      <w:proofErr w:type="gramEnd"/>
    </w:p>
    <w:p w:rsidR="00FF7E11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одного рабочего дня, следующего за днем заседания комиссии, вручает выписку из решения комиссии, заверенную личной подписью и печатью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гражданину, в отношении которого рассматривался вопрос, указанный в абзаце втором пункта 11.2 настоящего Положения, или направляет ее заказным письмом с уведомлением по адресу, указанному гражданином в обращении;</w:t>
      </w:r>
    </w:p>
    <w:p w:rsidR="004A5571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дело с материалами проверки.</w:t>
      </w:r>
    </w:p>
    <w:p w:rsidR="004A5571" w:rsidRPr="00DC2011" w:rsidRDefault="004A557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Заседание комиссии по рассмотрению заявления, указанного в абзацах третьем и четвертом </w:t>
      </w:r>
      <w:hyperlink r:id="rId25" w:history="1">
        <w:r w:rsidRPr="00DC2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11.2 настоящего Положения</w:t>
        </w:r>
      </w:hyperlink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A5571" w:rsidRPr="00DC2011" w:rsidRDefault="004A557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Уведомление, указанное в </w:t>
      </w:r>
      <w:hyperlink r:id="rId26" w:history="1">
        <w:r w:rsidRPr="00DC2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11.5 настоящего Положения</w:t>
        </w:r>
      </w:hyperlink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рассматривается на очередном (плановом) заседании комиссии.</w:t>
      </w:r>
    </w:p>
    <w:p w:rsidR="00FF7E11" w:rsidRPr="00DC2011" w:rsidRDefault="004A557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Заседание комиссии проводится в присутствии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Администрации. О намерении лично присутствовать на заседании комиссии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или гражданин указывает в обращении, заявлении или уведомлении, </w:t>
      </w:r>
      <w:proofErr w:type="gramStart"/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proofErr w:type="gramEnd"/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пунктами 11.2 и 11.5 настоящего Положения.</w:t>
      </w:r>
    </w:p>
    <w:p w:rsidR="00FF7E11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Заседания комиссии могут проводиться в отсутствие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 или гражданина в случае:</w:t>
      </w:r>
    </w:p>
    <w:p w:rsidR="00FF7E11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обращении, заявлении или уведомлении, предусмотренных в пунктах 11.2 и 11.5 настоящего Положения, не содержится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 о намерении муниципального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или гражданина лично присутствовать на заседании комиссии;</w:t>
      </w:r>
      <w:proofErr w:type="gramEnd"/>
    </w:p>
    <w:p w:rsidR="00FF7E11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F7E11" w:rsidRPr="00DC2011" w:rsidRDefault="004A557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На заседании комиссии может присутствовать уполномоченный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представитель.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представителя </w:t>
      </w:r>
      <w:r w:rsidR="005938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могут быть выражены в доверенности, выданной и оформленной в соответствии с законодательством Российской Федерации, либо определены в устном заявлении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занесенном в протокол заседания комиссии, либо в письменном заявлении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предъявленном на заседании комиссии.</w:t>
      </w:r>
    </w:p>
    <w:p w:rsidR="004A5571" w:rsidRPr="00DC2011" w:rsidRDefault="00FF7E1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комиссии открывает заседание комиссии, докладывает о вопросах, включенных в повестку дня, оглашает список приглашенных лиц и представителей заинтересованных организаций.</w:t>
      </w:r>
    </w:p>
    <w:p w:rsidR="004A5571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заседании комиссии заслушиваются пояснения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или гражданина, замещавшего должность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A5571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комиссия вправе истребовать дополнительные информацию и материалы, совершить иные необходимые действия, а также сделать перерыв в заседании комиссии (в течение одного рабочего дня) либо перенести заседание комиссии на другой день, о чем делается соответствующая запись в протоколе заседания комиссии.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переносе заседания комиссии председатель комиссии назначает дату нового заседания комиссии.</w:t>
      </w:r>
    </w:p>
    <w:p w:rsidR="004A5571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F7E11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абзаце втором </w:t>
      </w:r>
      <w:hyperlink r:id="rId27" w:history="1">
        <w:r w:rsidR="004A5571" w:rsidRPr="00DC2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11.1 настоящего Положения</w:t>
        </w:r>
      </w:hyperlink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5776E9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сведения, представленные </w:t>
      </w:r>
      <w:r w:rsidR="00FF7E1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соответствии с </w:t>
      </w:r>
      <w:r w:rsidR="005776E9" w:rsidRPr="00DC2011">
        <w:rPr>
          <w:sz w:val="24"/>
          <w:szCs w:val="24"/>
        </w:rPr>
        <w:t>Указом Президента Российской Федерации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5776E9" w:rsidRPr="00DC2011">
        <w:rPr>
          <w:sz w:val="24"/>
          <w:szCs w:val="24"/>
        </w:rPr>
        <w:t xml:space="preserve"> детей»  от 18.05.2009г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достоверными</w:t>
      </w:r>
      <w:r w:rsidR="004A5571" w:rsidRPr="00DC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полными;</w:t>
      </w:r>
    </w:p>
    <w:p w:rsidR="004A5571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сведения, представленные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соответствии с</w:t>
      </w:r>
      <w:r w:rsidR="005776E9" w:rsidRPr="00DC2011">
        <w:rPr>
          <w:sz w:val="24"/>
          <w:szCs w:val="24"/>
        </w:rPr>
        <w:t xml:space="preserve"> Указом Президента Российской Федерации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5776E9" w:rsidRPr="00DC2011">
        <w:rPr>
          <w:sz w:val="24"/>
          <w:szCs w:val="24"/>
        </w:rPr>
        <w:t xml:space="preserve"> детей»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недостоверными и (или) неполными. В этом случае комиссия рекомендует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местной администрации муниципального образования город Петергоф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5776E9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абзаце третьем </w:t>
      </w:r>
      <w:hyperlink r:id="rId28" w:history="1">
        <w:r w:rsidR="004A5571" w:rsidRPr="00DC2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11.1 настоящего Положения</w:t>
        </w:r>
      </w:hyperlink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5776E9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4A5571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местной администрации муниципального образования город Петергоф  указать муниципальному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5938BD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абзаце втором </w:t>
      </w:r>
      <w:hyperlink r:id="rId29" w:history="1">
        <w:r w:rsidR="004A5571" w:rsidRPr="00DC2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11.2 настоящего Положения</w:t>
        </w:r>
      </w:hyperlink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5776E9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гра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жданину, замещавшему должность муниципальной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Администрации,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служащего;</w:t>
      </w:r>
      <w:proofErr w:type="gramEnd"/>
    </w:p>
    <w:p w:rsidR="004A5571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гражданину, замещавшему должность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Администрации,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и мотивировать свой</w:t>
      </w:r>
      <w:proofErr w:type="gramEnd"/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отказ.</w:t>
      </w:r>
    </w:p>
    <w:p w:rsidR="005776E9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абзаце третьем </w:t>
      </w:r>
      <w:hyperlink r:id="rId30" w:history="1">
        <w:r w:rsidR="004A5571" w:rsidRPr="00DC2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11.2 настоящего Положения</w:t>
        </w:r>
      </w:hyperlink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5776E9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причина непредставления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 своих супруги (супруга) и н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есовершеннолетних детей является объективной и уважительной;</w:t>
      </w:r>
    </w:p>
    <w:p w:rsidR="005776E9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причина непредставления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принять меры по представлению указанных сведений;</w:t>
      </w:r>
    </w:p>
    <w:p w:rsidR="004A5571" w:rsidRPr="00DC2011" w:rsidRDefault="005938BD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причина непредставления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местной администрации муниципального образования город Петергоф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служащему конкретную меру ответственности.</w:t>
      </w:r>
    </w:p>
    <w:p w:rsidR="005776E9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93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итогам рассмотрения вопроса, указанного в абзаце четвертом пункта 11.2 настоящего Положения, комиссия принимает одно из следующих решений:</w:t>
      </w:r>
    </w:p>
    <w:p w:rsidR="005776E9" w:rsidRDefault="005938BD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обстоятельства, препятствующие выполнению требований </w:t>
      </w:r>
      <w:hyperlink r:id="rId31" w:history="1">
        <w:r w:rsidR="004A5571" w:rsidRPr="00DC2011">
          <w:rPr>
            <w:sz w:val="24"/>
            <w:szCs w:val="24"/>
          </w:rPr>
          <w:t>Федерального закона N 79-ФЗ</w:t>
        </w:r>
      </w:hyperlink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объективными и уважительными;</w:t>
      </w:r>
    </w:p>
    <w:p w:rsidR="005938BD" w:rsidRPr="00DC2011" w:rsidRDefault="005938BD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E9" w:rsidRPr="00DC2011" w:rsidRDefault="005938BD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обстоятельства, препятствующие выполнению требований </w:t>
      </w:r>
      <w:hyperlink r:id="rId32" w:history="1">
        <w:r w:rsidR="004A5571" w:rsidRPr="00DC2011">
          <w:rPr>
            <w:sz w:val="24"/>
            <w:szCs w:val="24"/>
          </w:rPr>
          <w:t>Федерального закона N 79-ФЗ</w:t>
        </w:r>
      </w:hyperlink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являются объективными и уважительными. В этом случае комиссия рекомендует </w:t>
      </w: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местной администрации муниципального образования город Петергоф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76E9" w:rsidRDefault="008C5390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93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итогам рассмотрения вопроса, указанного в абзаце пятом пункта 11.2 настоящего Положения, комиссия принимает одно из следующих решений:</w:t>
      </w:r>
    </w:p>
    <w:p w:rsidR="005938BD" w:rsidRPr="00DC2011" w:rsidRDefault="005938BD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E9" w:rsidRDefault="005938BD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при исполнении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должностных обязанностей конфликт интересов отсутствует;</w:t>
      </w:r>
    </w:p>
    <w:p w:rsidR="005938BD" w:rsidRPr="00DC2011" w:rsidRDefault="005938BD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E9" w:rsidRDefault="005938BD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при исполнении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и (или)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местной администрации муниципального образования город Петергоф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5938BD" w:rsidRPr="00DC2011" w:rsidRDefault="005938BD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30F" w:rsidRPr="00DC2011" w:rsidRDefault="005938BD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</w:t>
      </w:r>
      <w:r w:rsidR="005776E9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не соблюдал требования об урегулировании конфликта интересов. В этом случае комиссия рекомендует</w:t>
      </w:r>
      <w:r w:rsidR="00D9330F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местной администрации муниципального образования город Петергоф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30F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к муниципальному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D9330F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</w:t>
      </w:r>
      <w:hyperlink r:id="rId33" w:history="1">
        <w:r w:rsidR="004A5571" w:rsidRPr="00DC2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11.4 настоящего Положения</w:t>
        </w:r>
      </w:hyperlink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D9330F" w:rsidRDefault="005938BD" w:rsidP="00DC2011">
      <w:pPr>
        <w:pStyle w:val="a5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eastAsia="Times New Roman"/>
          <w:sz w:val="24"/>
          <w:szCs w:val="24"/>
          <w:lang w:eastAsia="ru-RU"/>
        </w:rPr>
        <w:t>признать</w:t>
      </w:r>
      <w:r w:rsidR="00D9330F" w:rsidRPr="00DC2011">
        <w:rPr>
          <w:rFonts w:eastAsia="Times New Roman"/>
          <w:sz w:val="24"/>
          <w:szCs w:val="24"/>
          <w:lang w:eastAsia="ru-RU"/>
        </w:rPr>
        <w:t xml:space="preserve">, что сведения, представленные муниципальным </w:t>
      </w:r>
      <w:r w:rsidR="004A5571" w:rsidRPr="00DC2011">
        <w:rPr>
          <w:rFonts w:eastAsia="Times New Roman"/>
          <w:sz w:val="24"/>
          <w:szCs w:val="24"/>
          <w:lang w:eastAsia="ru-RU"/>
        </w:rPr>
        <w:t xml:space="preserve">служащим в соответствии с </w:t>
      </w:r>
      <w:hyperlink r:id="rId34" w:history="1">
        <w:r w:rsidR="004A5571" w:rsidRPr="00DC2011">
          <w:rPr>
            <w:rFonts w:eastAsia="Times New Roman"/>
            <w:sz w:val="24"/>
            <w:szCs w:val="24"/>
            <w:lang w:eastAsia="ru-RU"/>
          </w:rPr>
          <w:t xml:space="preserve">частью 1 статьи 3 Федерального закона "О </w:t>
        </w:r>
        <w:proofErr w:type="gramStart"/>
        <w:r w:rsidR="004A5571" w:rsidRPr="00DC2011">
          <w:rPr>
            <w:rFonts w:eastAsia="Times New Roman"/>
            <w:sz w:val="24"/>
            <w:szCs w:val="24"/>
            <w:lang w:eastAsia="ru-RU"/>
          </w:rPr>
          <w:t>контроле за</w:t>
        </w:r>
        <w:proofErr w:type="gramEnd"/>
        <w:r w:rsidR="004A5571" w:rsidRPr="00DC2011">
          <w:rPr>
            <w:rFonts w:eastAsia="Times New Roman"/>
            <w:sz w:val="24"/>
            <w:szCs w:val="24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="004A5571" w:rsidRPr="00DC2011">
        <w:rPr>
          <w:rFonts w:eastAsia="Times New Roman"/>
          <w:sz w:val="24"/>
          <w:szCs w:val="24"/>
          <w:lang w:eastAsia="ru-RU"/>
        </w:rPr>
        <w:t>, являются достоверными и полными;</w:t>
      </w:r>
    </w:p>
    <w:p w:rsidR="005938BD" w:rsidRPr="00DC2011" w:rsidRDefault="005938BD" w:rsidP="00DC2011">
      <w:pPr>
        <w:pStyle w:val="a5"/>
        <w:jc w:val="both"/>
        <w:rPr>
          <w:rFonts w:eastAsia="Times New Roman"/>
          <w:sz w:val="24"/>
          <w:szCs w:val="24"/>
          <w:lang w:eastAsia="ru-RU"/>
        </w:rPr>
      </w:pPr>
    </w:p>
    <w:p w:rsidR="00D9330F" w:rsidRDefault="005938BD" w:rsidP="00DC2011">
      <w:pPr>
        <w:pStyle w:val="a5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eastAsia="Times New Roman"/>
          <w:sz w:val="24"/>
          <w:szCs w:val="24"/>
          <w:lang w:eastAsia="ru-RU"/>
        </w:rPr>
        <w:t xml:space="preserve">признать, что сведения, представленные </w:t>
      </w:r>
      <w:r>
        <w:rPr>
          <w:rFonts w:eastAsia="Times New Roman"/>
          <w:sz w:val="24"/>
          <w:szCs w:val="24"/>
          <w:lang w:eastAsia="ru-RU"/>
        </w:rPr>
        <w:t>муниципальным</w:t>
      </w:r>
      <w:r w:rsidR="004A5571" w:rsidRPr="00DC2011">
        <w:rPr>
          <w:rFonts w:eastAsia="Times New Roman"/>
          <w:sz w:val="24"/>
          <w:szCs w:val="24"/>
          <w:lang w:eastAsia="ru-RU"/>
        </w:rPr>
        <w:t xml:space="preserve"> служащим в соответствии с </w:t>
      </w:r>
      <w:hyperlink r:id="rId35" w:history="1">
        <w:r w:rsidR="004A5571" w:rsidRPr="00DC2011">
          <w:rPr>
            <w:rFonts w:eastAsia="Times New Roman"/>
            <w:sz w:val="24"/>
            <w:szCs w:val="24"/>
            <w:lang w:eastAsia="ru-RU"/>
          </w:rPr>
          <w:t xml:space="preserve">частью 1 статьи 3 Федерального закона "О </w:t>
        </w:r>
        <w:proofErr w:type="gramStart"/>
        <w:r w:rsidR="004A5571" w:rsidRPr="00DC2011">
          <w:rPr>
            <w:rFonts w:eastAsia="Times New Roman"/>
            <w:sz w:val="24"/>
            <w:szCs w:val="24"/>
            <w:lang w:eastAsia="ru-RU"/>
          </w:rPr>
          <w:t>контроле за</w:t>
        </w:r>
        <w:proofErr w:type="gramEnd"/>
        <w:r w:rsidR="004A5571" w:rsidRPr="00DC2011">
          <w:rPr>
            <w:rFonts w:eastAsia="Times New Roman"/>
            <w:sz w:val="24"/>
            <w:szCs w:val="24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="004A5571" w:rsidRPr="00DC2011">
        <w:rPr>
          <w:rFonts w:eastAsia="Times New Roman"/>
          <w:sz w:val="24"/>
          <w:szCs w:val="24"/>
          <w:lang w:eastAsia="ru-RU"/>
        </w:rPr>
        <w:t xml:space="preserve">, являются недостоверными и (или) неполными. В этом случае комиссия рекомендует </w:t>
      </w:r>
      <w:r w:rsidR="00D9330F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местной администрации муниципального образования город Петергоф</w:t>
      </w:r>
      <w:r w:rsidR="00D9330F" w:rsidRPr="00DC2011">
        <w:rPr>
          <w:rFonts w:eastAsia="Times New Roman"/>
          <w:sz w:val="24"/>
          <w:szCs w:val="24"/>
          <w:lang w:eastAsia="ru-RU"/>
        </w:rPr>
        <w:t xml:space="preserve"> </w:t>
      </w:r>
      <w:r w:rsidR="004A5571" w:rsidRPr="00DC2011">
        <w:rPr>
          <w:rFonts w:eastAsia="Times New Roman"/>
          <w:sz w:val="24"/>
          <w:szCs w:val="24"/>
          <w:lang w:eastAsia="ru-RU"/>
        </w:rPr>
        <w:t xml:space="preserve">применить к </w:t>
      </w:r>
      <w:r w:rsidR="00D9330F" w:rsidRPr="00DC2011">
        <w:rPr>
          <w:rFonts w:eastAsia="Times New Roman"/>
          <w:sz w:val="24"/>
          <w:szCs w:val="24"/>
          <w:lang w:eastAsia="ru-RU"/>
        </w:rPr>
        <w:t>муниципальному</w:t>
      </w:r>
      <w:r w:rsidR="004A5571" w:rsidRPr="00DC2011">
        <w:rPr>
          <w:rFonts w:eastAsia="Times New Roman"/>
          <w:sz w:val="24"/>
          <w:szCs w:val="24"/>
          <w:lang w:eastAsia="ru-RU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4A5571" w:rsidRPr="00DC2011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="004A5571" w:rsidRPr="00DC2011">
        <w:rPr>
          <w:rFonts w:eastAsia="Times New Roman"/>
          <w:sz w:val="24"/>
          <w:szCs w:val="24"/>
          <w:lang w:eastAsia="ru-RU"/>
        </w:rPr>
        <w:t xml:space="preserve"> расходами </w:t>
      </w:r>
      <w:r w:rsidR="00D9330F" w:rsidRPr="00DC2011">
        <w:rPr>
          <w:rFonts w:eastAsia="Times New Roman"/>
          <w:sz w:val="24"/>
          <w:szCs w:val="24"/>
          <w:lang w:eastAsia="ru-RU"/>
        </w:rPr>
        <w:t xml:space="preserve">муниципального </w:t>
      </w:r>
      <w:r w:rsidR="004A5571" w:rsidRPr="00DC2011">
        <w:rPr>
          <w:rFonts w:eastAsia="Times New Roman"/>
          <w:sz w:val="24"/>
          <w:szCs w:val="24"/>
          <w:lang w:eastAsia="ru-RU"/>
        </w:rPr>
        <w:t xml:space="preserve"> служащего, в органы прокуратуры и (или) иные государственные органы в соответствии с их компетенцией.</w:t>
      </w:r>
    </w:p>
    <w:p w:rsidR="00C4320F" w:rsidRPr="00DC2011" w:rsidRDefault="00C4320F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30F" w:rsidRPr="00DC2011" w:rsidRDefault="008C5390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вопросов, указанных в </w:t>
      </w:r>
      <w:hyperlink r:id="rId36" w:history="1">
        <w:r w:rsidR="004A5571" w:rsidRPr="00DC2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11.1</w:t>
        </w:r>
      </w:hyperlink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="004A5571" w:rsidRPr="00DC2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11.2</w:t>
        </w:r>
      </w:hyperlink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8" w:history="1">
        <w:r w:rsidR="004A5571" w:rsidRPr="00DC2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11.4 настоящего Положения</w:t>
        </w:r>
      </w:hyperlink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 к тому оснований комиссия может принять иное решение, не предусмотренное в пунктах 27-30, 30-1 и 31 настоящего Положения. Основания и мотивы принятия такого решения должны быть отражены в протоколе заседания комиссии.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330F" w:rsidRDefault="008C5390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</w:t>
      </w:r>
      <w:hyperlink r:id="rId39" w:history="1">
        <w:r w:rsidR="004A5571" w:rsidRPr="00DC2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11.5 настоящего Положения</w:t>
        </w:r>
      </w:hyperlink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принимает в отношении гражданина, замещавшего должность </w:t>
      </w:r>
      <w:r w:rsidR="00D9330F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 Администрации, одно из следующих решений:</w:t>
      </w:r>
    </w:p>
    <w:p w:rsidR="00C4320F" w:rsidRPr="00DC2011" w:rsidRDefault="00C4320F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30F" w:rsidRDefault="00C4320F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согласие на замещение им должности в организации либо на выполнение им работы на условиях гражданско-правового договора в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4320F" w:rsidRPr="00DC2011" w:rsidRDefault="00C4320F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30F" w:rsidRPr="00DC2011" w:rsidRDefault="00C4320F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замещение им на условиях трудового договора должности в организации и (или) выполнение в организации работ (оказание услуг) нарушают требования </w:t>
      </w:r>
      <w:hyperlink r:id="rId40" w:history="1">
        <w:r w:rsidR="004A5571" w:rsidRPr="00DC2011">
          <w:rPr>
            <w:sz w:val="24"/>
            <w:szCs w:val="24"/>
          </w:rPr>
          <w:t>статьи 12 Федерального закона "О противодействии коррупции"</w:t>
        </w:r>
      </w:hyperlink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комиссия рекомендует </w:t>
      </w:r>
      <w:r w:rsidR="00D9330F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местной администрации муниципального образования город Петергоф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5571" w:rsidRPr="00DC2011" w:rsidRDefault="008C5390" w:rsidP="00DC20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</w:t>
      </w:r>
      <w:hyperlink r:id="rId41" w:history="1">
        <w:r w:rsidR="004A5571" w:rsidRPr="00DC2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11.3 настоящего Положения</w:t>
        </w:r>
      </w:hyperlink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принимает соответствующее решение.</w:t>
      </w:r>
    </w:p>
    <w:p w:rsidR="004A5571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исполнения решений комиссии могут быть подготовлены проекты нормативных правовых актов Администрации, решений, которые в установленном порядке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представляются на рассмотрение </w:t>
      </w:r>
      <w:r w:rsidR="008A47F2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местной администрации муниципального образования город Петергоф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571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="00C4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числа голосов голос председательствующего на заседании комиссии является решающим.</w:t>
      </w:r>
      <w:r w:rsidR="00C4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выносится комиссией в отсутствие </w:t>
      </w:r>
      <w:r w:rsidR="008A47F2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его представителя, гражданина, замещавшего должность </w:t>
      </w:r>
      <w:r w:rsidR="00C432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Администрации, и приглашенных лиц.</w:t>
      </w:r>
    </w:p>
    <w:p w:rsidR="008A47F2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</w:t>
      </w:r>
      <w:r w:rsidR="00C4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главы местной администрации муниципального образования город Петергоф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</w:t>
      </w:r>
      <w:r w:rsidR="00C432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комендательный характер.</w:t>
      </w:r>
    </w:p>
    <w:p w:rsidR="004A5571" w:rsidRPr="00DC2011" w:rsidRDefault="004A5571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комиссии, принимаемое по итогам рассмотрения вопроса, указанного в абзаце втором </w:t>
      </w:r>
      <w:hyperlink r:id="rId42" w:history="1">
        <w:r w:rsidRPr="00DC2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11.2 настоящего Положения</w:t>
        </w:r>
      </w:hyperlink>
      <w:r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носит обязательный характер.</w:t>
      </w:r>
    </w:p>
    <w:p w:rsidR="00170897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заседания комиссии указываются:</w:t>
      </w:r>
      <w:r w:rsidR="008A47F2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заседания комиссии, фамилии, имена, отчества членов комиссии и других лиц, присутствующих на заседании;</w:t>
      </w:r>
      <w:r w:rsidR="008A47F2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170897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170897" w:rsidRPr="00DC2011" w:rsidRDefault="00C4320F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предъявляемые к </w:t>
      </w:r>
      <w:r w:rsidR="00170897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претензии, материалы, на которых они основываются;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пояснений </w:t>
      </w:r>
      <w:r w:rsidR="00170897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 других лиц по существу предъявляемых претензий;</w:t>
      </w:r>
    </w:p>
    <w:p w:rsidR="00170897" w:rsidRPr="00DC2011" w:rsidRDefault="00C4320F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имена, отчества выступивших на заседании лиц и краткое изложение их выступлений;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информации, содержащей основания для проведения заседания комиссии, дата поступления информации в Администрацию;</w:t>
      </w:r>
    </w:p>
    <w:p w:rsidR="00170897" w:rsidRPr="00DC2011" w:rsidRDefault="00C4320F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сведения;</w:t>
      </w:r>
    </w:p>
    <w:p w:rsidR="00170897" w:rsidRPr="00DC2011" w:rsidRDefault="00C4320F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0897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голосования;</w:t>
      </w:r>
    </w:p>
    <w:p w:rsidR="004A5571" w:rsidRPr="00DC2011" w:rsidRDefault="00C4320F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 обоснование его принятия.</w:t>
      </w:r>
    </w:p>
    <w:p w:rsidR="004A5571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 w:rsidR="00170897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должен быть ознакомлен муниципальный</w:t>
      </w:r>
      <w:r w:rsidR="00C4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служащий.</w:t>
      </w:r>
    </w:p>
    <w:p w:rsidR="00170897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протокола заседания комиссии в семидневный срок со дня заседания направляются </w:t>
      </w:r>
      <w:r w:rsidR="00170897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местной администрации муниципального образования город Петергоф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полностью или в виде выписок из него </w:t>
      </w:r>
      <w:r w:rsidR="00170897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служащему, а также по решению комиссии иным заинтересованным лицам.</w:t>
      </w:r>
    </w:p>
    <w:p w:rsidR="004A5571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0897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муниципального образования город Петергоф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рассмотреть протокол заседания комиссии и вправе учесть содержащиеся в нем рекомендации при принятии решения о применении к </w:t>
      </w:r>
      <w:r w:rsidR="00170897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мер ответственности, предусмотренных нормативными правовыми актами Российской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а также по иным вопросам организации противодействия коррупции.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рассмотрении рекомендаций комиссии и принятом решении </w:t>
      </w:r>
      <w:r w:rsidR="00170897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муниципального образования город Петергоф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комиссию в месячный срок со дня поступления к нему</w:t>
      </w:r>
      <w:r w:rsidR="00C4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заседания комиссии.</w:t>
      </w:r>
      <w:r w:rsidR="00C43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70897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местной администрации муниципального образования город Петергоф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оглашается на ближайшем заседании комиссии и принимае</w:t>
      </w:r>
      <w:r w:rsidR="00C4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сведению без обсуждения.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70897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местной администрации муниципального образования город Петергоф 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подшивается в дело с материалами к заседанию комиссии.</w:t>
      </w:r>
    </w:p>
    <w:p w:rsidR="00170897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комиссией признаков дисциплинарного проступка в действиях (бездействии) </w:t>
      </w:r>
      <w:r w:rsidR="00C432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информация об этом представляется </w:t>
      </w:r>
      <w:r w:rsidR="00170897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местной администрации муниципального образования город Петергоф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вопроса о применении к </w:t>
      </w:r>
      <w:r w:rsidR="00C432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Федерации.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5571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комиссией факта совершения </w:t>
      </w:r>
      <w:r w:rsidR="00170897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действий (бездействия), содержащих признаки административного правонарушения или состава преступления, председатель комиссии обязан передать информацию о совершении указанных действий (бездействия) и подтверждающие ее документы в правоприменительные органы в трехдневный срок, </w:t>
      </w:r>
      <w:r w:rsidR="00C432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необходимости немедленно.</w:t>
      </w:r>
    </w:p>
    <w:p w:rsidR="004A5571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Копия протокола заседания комиссии или выписка из него приобщается к личному делу </w:t>
      </w:r>
      <w:r w:rsidR="00170897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комиссией рассмотрен вопрос о соблюдении им требований к служебному поведению и (или) требований об урегулировании конфликта интересов.</w:t>
      </w:r>
    </w:p>
    <w:p w:rsidR="004A5571" w:rsidRPr="00DC2011" w:rsidRDefault="008C5390" w:rsidP="00DC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 с материалами к заседанию комиссии хранится в</w:t>
      </w:r>
      <w:r w:rsidR="00170897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город Петергоф</w:t>
      </w:r>
      <w:r w:rsidR="004A5571" w:rsidRPr="00DC2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A5571" w:rsidRPr="00DC2011" w:rsidSect="003867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58F"/>
    <w:multiLevelType w:val="hybridMultilevel"/>
    <w:tmpl w:val="9352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94"/>
    <w:rsid w:val="00011E4D"/>
    <w:rsid w:val="00043AA4"/>
    <w:rsid w:val="00161063"/>
    <w:rsid w:val="00170897"/>
    <w:rsid w:val="00326B94"/>
    <w:rsid w:val="00342C58"/>
    <w:rsid w:val="00375880"/>
    <w:rsid w:val="0038675B"/>
    <w:rsid w:val="004A5571"/>
    <w:rsid w:val="00505FD4"/>
    <w:rsid w:val="005776E9"/>
    <w:rsid w:val="005938BD"/>
    <w:rsid w:val="00784460"/>
    <w:rsid w:val="008A47F2"/>
    <w:rsid w:val="008C5390"/>
    <w:rsid w:val="00A55891"/>
    <w:rsid w:val="00BE1C1D"/>
    <w:rsid w:val="00C37DDB"/>
    <w:rsid w:val="00C4320F"/>
    <w:rsid w:val="00CA0FC6"/>
    <w:rsid w:val="00D9330F"/>
    <w:rsid w:val="00DC2011"/>
    <w:rsid w:val="00EB6F66"/>
    <w:rsid w:val="00F54595"/>
    <w:rsid w:val="00FD330D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E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1E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E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1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3653" TargetMode="External"/><Relationship Id="rId13" Type="http://schemas.openxmlformats.org/officeDocument/2006/relationships/hyperlink" Target="http://docs.cntd.ru/document/499018380" TargetMode="External"/><Relationship Id="rId18" Type="http://schemas.openxmlformats.org/officeDocument/2006/relationships/hyperlink" Target="http://docs.cntd.ru/document/499018380" TargetMode="External"/><Relationship Id="rId26" Type="http://schemas.openxmlformats.org/officeDocument/2006/relationships/hyperlink" Target="http://docs.cntd.ru/document/537975152" TargetMode="External"/><Relationship Id="rId39" Type="http://schemas.openxmlformats.org/officeDocument/2006/relationships/hyperlink" Target="http://docs.cntd.ru/document/53797515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537975152" TargetMode="External"/><Relationship Id="rId34" Type="http://schemas.openxmlformats.org/officeDocument/2006/relationships/hyperlink" Target="http://docs.cntd.ru/document/902383514" TargetMode="External"/><Relationship Id="rId42" Type="http://schemas.openxmlformats.org/officeDocument/2006/relationships/hyperlink" Target="http://docs.cntd.ru/document/537975152" TargetMode="Externa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891828993" TargetMode="External"/><Relationship Id="rId17" Type="http://schemas.openxmlformats.org/officeDocument/2006/relationships/hyperlink" Target="http://docs.cntd.ru/document/499018380" TargetMode="External"/><Relationship Id="rId25" Type="http://schemas.openxmlformats.org/officeDocument/2006/relationships/hyperlink" Target="http://docs.cntd.ru/document/537975152" TargetMode="External"/><Relationship Id="rId33" Type="http://schemas.openxmlformats.org/officeDocument/2006/relationships/hyperlink" Target="http://docs.cntd.ru/document/537975152" TargetMode="External"/><Relationship Id="rId38" Type="http://schemas.openxmlformats.org/officeDocument/2006/relationships/hyperlink" Target="http://docs.cntd.ru/document/53797515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yperlink" Target="http://docs.cntd.ru/document/902135263" TargetMode="External"/><Relationship Id="rId29" Type="http://schemas.openxmlformats.org/officeDocument/2006/relationships/hyperlink" Target="http://docs.cntd.ru/document/537975152" TargetMode="External"/><Relationship Id="rId41" Type="http://schemas.openxmlformats.org/officeDocument/2006/relationships/hyperlink" Target="http://docs.cntd.ru/document/53797515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135263" TargetMode="External"/><Relationship Id="rId24" Type="http://schemas.openxmlformats.org/officeDocument/2006/relationships/hyperlink" Target="http://docs.cntd.ru/document/537975152" TargetMode="External"/><Relationship Id="rId32" Type="http://schemas.openxmlformats.org/officeDocument/2006/relationships/hyperlink" Target="http://docs.cntd.ru/document/499018380" TargetMode="External"/><Relationship Id="rId37" Type="http://schemas.openxmlformats.org/officeDocument/2006/relationships/hyperlink" Target="http://docs.cntd.ru/document/537975152" TargetMode="External"/><Relationship Id="rId40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35263" TargetMode="External"/><Relationship Id="rId23" Type="http://schemas.openxmlformats.org/officeDocument/2006/relationships/hyperlink" Target="http://docs.cntd.ru/document/537975152" TargetMode="External"/><Relationship Id="rId28" Type="http://schemas.openxmlformats.org/officeDocument/2006/relationships/hyperlink" Target="http://docs.cntd.ru/document/537975152" TargetMode="External"/><Relationship Id="rId36" Type="http://schemas.openxmlformats.org/officeDocument/2006/relationships/hyperlink" Target="http://docs.cntd.ru/document/537975152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537975152" TargetMode="External"/><Relationship Id="rId31" Type="http://schemas.openxmlformats.org/officeDocument/2006/relationships/hyperlink" Target="http://docs.cntd.ru/document/49901838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902383514" TargetMode="External"/><Relationship Id="rId22" Type="http://schemas.openxmlformats.org/officeDocument/2006/relationships/hyperlink" Target="http://docs.cntd.ru/document/902135263" TargetMode="External"/><Relationship Id="rId27" Type="http://schemas.openxmlformats.org/officeDocument/2006/relationships/hyperlink" Target="http://docs.cntd.ru/document/537975152" TargetMode="External"/><Relationship Id="rId30" Type="http://schemas.openxmlformats.org/officeDocument/2006/relationships/hyperlink" Target="http://docs.cntd.ru/document/537975152" TargetMode="External"/><Relationship Id="rId35" Type="http://schemas.openxmlformats.org/officeDocument/2006/relationships/hyperlink" Target="http://docs.cntd.ru/document/90238351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5696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2016-03-24T07:53:00Z</dcterms:created>
  <dcterms:modified xsi:type="dcterms:W3CDTF">2016-03-24T13:03:00Z</dcterms:modified>
</cp:coreProperties>
</file>